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1E" w:rsidRPr="000D72F0" w:rsidRDefault="00C7711E" w:rsidP="00C7711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D72F0">
        <w:rPr>
          <w:rFonts w:ascii="Times New Roman" w:hAnsi="Times New Roman" w:cs="Times New Roman"/>
          <w:i/>
          <w:sz w:val="20"/>
          <w:szCs w:val="20"/>
        </w:rPr>
        <w:t xml:space="preserve">Жапова Цырен-Ханда Баясхалановна, </w:t>
      </w:r>
    </w:p>
    <w:p w:rsidR="00EE4064" w:rsidRDefault="00C7711E" w:rsidP="00E53EF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D72F0">
        <w:rPr>
          <w:rFonts w:ascii="Times New Roman" w:hAnsi="Times New Roman" w:cs="Times New Roman"/>
          <w:i/>
          <w:sz w:val="20"/>
          <w:szCs w:val="20"/>
        </w:rPr>
        <w:t>старший преподаватель Агинского ИПК</w:t>
      </w:r>
    </w:p>
    <w:p w:rsidR="00E53EFB" w:rsidRPr="00E53EFB" w:rsidRDefault="00E53EFB" w:rsidP="00E53EF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7711E" w:rsidRPr="00A33A92" w:rsidRDefault="00C7711E" w:rsidP="00C7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35DC" w:rsidRPr="00A33A92">
        <w:rPr>
          <w:rFonts w:ascii="Times New Roman" w:hAnsi="Times New Roman" w:cs="Times New Roman"/>
          <w:b/>
          <w:sz w:val="28"/>
          <w:szCs w:val="28"/>
        </w:rPr>
        <w:t xml:space="preserve">растущей </w:t>
      </w:r>
      <w:r w:rsidR="005826AB" w:rsidRPr="00A33A92">
        <w:rPr>
          <w:rFonts w:ascii="Times New Roman" w:hAnsi="Times New Roman" w:cs="Times New Roman"/>
          <w:b/>
          <w:sz w:val="28"/>
          <w:szCs w:val="28"/>
        </w:rPr>
        <w:t xml:space="preserve">роли </w:t>
      </w:r>
      <w:r w:rsidRPr="00A33A9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735DC" w:rsidRPr="00A33A92">
        <w:rPr>
          <w:rFonts w:ascii="Times New Roman" w:hAnsi="Times New Roman" w:cs="Times New Roman"/>
          <w:b/>
          <w:sz w:val="28"/>
          <w:szCs w:val="28"/>
        </w:rPr>
        <w:t>ов</w:t>
      </w:r>
      <w:r w:rsidRPr="00A33A9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5826AB" w:rsidRPr="00A33A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6BDD" w:rsidRPr="00375F24" w:rsidRDefault="005826AB" w:rsidP="00F71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F24">
        <w:rPr>
          <w:rFonts w:eastAsia="Times New Roman"/>
          <w:sz w:val="28"/>
          <w:szCs w:val="28"/>
        </w:rPr>
        <w:t xml:space="preserve">В настоящее время </w:t>
      </w:r>
      <w:r w:rsidR="00EF789D" w:rsidRPr="00375F24">
        <w:rPr>
          <w:rFonts w:eastAsia="Times New Roman"/>
          <w:sz w:val="28"/>
          <w:szCs w:val="28"/>
        </w:rPr>
        <w:t xml:space="preserve">в официальных документах </w:t>
      </w:r>
      <w:r w:rsidRPr="00375F24">
        <w:rPr>
          <w:rFonts w:eastAsia="Times New Roman"/>
          <w:sz w:val="28"/>
          <w:szCs w:val="28"/>
        </w:rPr>
        <w:t>сложно найти определение понятия «дополнительное образование детей»</w:t>
      </w:r>
      <w:r w:rsidR="005A11B7" w:rsidRPr="00375F24">
        <w:rPr>
          <w:rFonts w:eastAsia="Times New Roman"/>
          <w:sz w:val="28"/>
          <w:szCs w:val="28"/>
        </w:rPr>
        <w:t xml:space="preserve">. Возможно, это  связано с тем, что среди  </w:t>
      </w:r>
      <w:r w:rsidR="003B0FD9" w:rsidRPr="00375F24">
        <w:rPr>
          <w:rFonts w:eastAsia="Times New Roman"/>
          <w:sz w:val="28"/>
          <w:szCs w:val="28"/>
        </w:rPr>
        <w:t>основных понятий</w:t>
      </w:r>
      <w:r w:rsidR="003B0FD9">
        <w:rPr>
          <w:rFonts w:eastAsia="Times New Roman"/>
          <w:sz w:val="28"/>
          <w:szCs w:val="28"/>
        </w:rPr>
        <w:t>,</w:t>
      </w:r>
      <w:r w:rsidR="003B0FD9" w:rsidRPr="00375F24">
        <w:rPr>
          <w:rFonts w:eastAsia="Times New Roman"/>
          <w:sz w:val="28"/>
          <w:szCs w:val="28"/>
        </w:rPr>
        <w:t xml:space="preserve"> </w:t>
      </w:r>
      <w:r w:rsidR="005A11B7" w:rsidRPr="00375F24">
        <w:rPr>
          <w:rFonts w:eastAsia="Times New Roman"/>
          <w:sz w:val="28"/>
          <w:szCs w:val="28"/>
        </w:rPr>
        <w:t>нормативно закрепленных в</w:t>
      </w:r>
      <w:r w:rsidR="00C7711E" w:rsidRPr="00375F24">
        <w:rPr>
          <w:rFonts w:eastAsia="Times New Roman"/>
          <w:sz w:val="28"/>
          <w:szCs w:val="28"/>
        </w:rPr>
        <w:t xml:space="preserve"> Федеральном законе от 29 декабря 2012 года №273-ФЗ «Об образовании в Российской Федерации»</w:t>
      </w:r>
      <w:r w:rsidR="003B0FD9">
        <w:rPr>
          <w:rFonts w:eastAsia="Times New Roman"/>
          <w:sz w:val="28"/>
          <w:szCs w:val="28"/>
        </w:rPr>
        <w:t>,</w:t>
      </w:r>
      <w:r w:rsidR="00C7711E" w:rsidRPr="00375F24">
        <w:rPr>
          <w:rFonts w:eastAsia="Times New Roman"/>
          <w:sz w:val="28"/>
          <w:szCs w:val="28"/>
        </w:rPr>
        <w:t xml:space="preserve"> </w:t>
      </w:r>
      <w:r w:rsidRPr="00375F24">
        <w:rPr>
          <w:rFonts w:eastAsia="Times New Roman"/>
          <w:sz w:val="28"/>
          <w:szCs w:val="28"/>
        </w:rPr>
        <w:t xml:space="preserve"> </w:t>
      </w:r>
      <w:r w:rsidR="005A11B7" w:rsidRPr="00375F24">
        <w:rPr>
          <w:rFonts w:eastAsia="Times New Roman"/>
          <w:sz w:val="28"/>
          <w:szCs w:val="28"/>
        </w:rPr>
        <w:t>есть следующее определение: «</w:t>
      </w:r>
      <w:r w:rsidR="005A11B7" w:rsidRPr="00375F24">
        <w:rPr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образования» [</w:t>
      </w:r>
      <w:r w:rsidR="00414D74" w:rsidRPr="00414D74">
        <w:rPr>
          <w:sz w:val="28"/>
          <w:szCs w:val="28"/>
        </w:rPr>
        <w:t>9</w:t>
      </w:r>
      <w:r w:rsidR="00996212" w:rsidRPr="00375F24">
        <w:rPr>
          <w:sz w:val="28"/>
          <w:szCs w:val="28"/>
        </w:rPr>
        <w:t xml:space="preserve">, </w:t>
      </w:r>
      <w:r w:rsidR="005A11B7" w:rsidRPr="00375F24">
        <w:rPr>
          <w:sz w:val="28"/>
          <w:szCs w:val="28"/>
        </w:rPr>
        <w:t>ст.2</w:t>
      </w:r>
      <w:r w:rsidR="00A33A92">
        <w:rPr>
          <w:sz w:val="28"/>
          <w:szCs w:val="28"/>
        </w:rPr>
        <w:t>, п.14</w:t>
      </w:r>
      <w:r w:rsidR="005A11B7" w:rsidRPr="00375F24">
        <w:rPr>
          <w:sz w:val="28"/>
          <w:szCs w:val="28"/>
        </w:rPr>
        <w:t xml:space="preserve">]. И в этом же законе </w:t>
      </w:r>
      <w:r w:rsidRPr="00375F24">
        <w:rPr>
          <w:rFonts w:eastAsia="Times New Roman"/>
          <w:sz w:val="28"/>
          <w:szCs w:val="28"/>
        </w:rPr>
        <w:t xml:space="preserve">имеется статья </w:t>
      </w:r>
      <w:r w:rsidRPr="00375F24">
        <w:rPr>
          <w:bCs/>
          <w:sz w:val="28"/>
          <w:szCs w:val="28"/>
        </w:rPr>
        <w:t xml:space="preserve"> под названием «Дополнительное образование детей и взрослых», которая гласит:</w:t>
      </w:r>
      <w:r w:rsidR="005A11B7" w:rsidRPr="00375F24">
        <w:rPr>
          <w:bCs/>
          <w:sz w:val="28"/>
          <w:szCs w:val="28"/>
        </w:rPr>
        <w:t xml:space="preserve"> «</w:t>
      </w:r>
      <w:r w:rsidRPr="00375F24">
        <w:rPr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</w:t>
      </w:r>
      <w:r w:rsidR="005A11B7" w:rsidRPr="00375F24">
        <w:rPr>
          <w:sz w:val="28"/>
          <w:szCs w:val="28"/>
        </w:rPr>
        <w:t>»</w:t>
      </w:r>
      <w:r w:rsidR="00996212" w:rsidRPr="00375F24">
        <w:rPr>
          <w:sz w:val="28"/>
          <w:szCs w:val="28"/>
        </w:rPr>
        <w:t xml:space="preserve"> </w:t>
      </w:r>
      <w:r w:rsidR="00996212" w:rsidRPr="00375F24">
        <w:rPr>
          <w:rFonts w:eastAsia="Times New Roman"/>
          <w:sz w:val="28"/>
          <w:szCs w:val="28"/>
        </w:rPr>
        <w:t>[</w:t>
      </w:r>
      <w:r w:rsidR="00414D74" w:rsidRPr="00414D74">
        <w:rPr>
          <w:rFonts w:eastAsia="Times New Roman"/>
          <w:sz w:val="28"/>
          <w:szCs w:val="28"/>
        </w:rPr>
        <w:t>9</w:t>
      </w:r>
      <w:r w:rsidR="00996212" w:rsidRPr="00375F24">
        <w:rPr>
          <w:rFonts w:eastAsia="Times New Roman"/>
          <w:sz w:val="28"/>
          <w:szCs w:val="28"/>
        </w:rPr>
        <w:t>, ст. 75].</w:t>
      </w:r>
    </w:p>
    <w:p w:rsidR="005E7C85" w:rsidRPr="00375F24" w:rsidRDefault="00837D6A" w:rsidP="00F71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F24">
        <w:rPr>
          <w:sz w:val="28"/>
          <w:szCs w:val="28"/>
        </w:rPr>
        <w:t>В педагогической литературе мо</w:t>
      </w:r>
      <w:r w:rsidR="00196BDD" w:rsidRPr="00375F24">
        <w:rPr>
          <w:sz w:val="28"/>
          <w:szCs w:val="28"/>
        </w:rPr>
        <w:t>ж</w:t>
      </w:r>
      <w:r w:rsidRPr="00375F24">
        <w:rPr>
          <w:sz w:val="28"/>
          <w:szCs w:val="28"/>
        </w:rPr>
        <w:t>но встретить достаточно много определений</w:t>
      </w:r>
      <w:r w:rsidR="003B0FD9" w:rsidRPr="003B0FD9">
        <w:rPr>
          <w:sz w:val="28"/>
          <w:szCs w:val="28"/>
        </w:rPr>
        <w:t xml:space="preserve"> </w:t>
      </w:r>
      <w:r w:rsidR="003B0FD9" w:rsidRPr="00375F24">
        <w:rPr>
          <w:sz w:val="28"/>
          <w:szCs w:val="28"/>
        </w:rPr>
        <w:t>дополнительного образования</w:t>
      </w:r>
      <w:r w:rsidR="00A33A92">
        <w:rPr>
          <w:sz w:val="28"/>
          <w:szCs w:val="28"/>
        </w:rPr>
        <w:t xml:space="preserve">, потому что это не новое понятие, </w:t>
      </w:r>
      <w:r w:rsidR="003B0FD9">
        <w:rPr>
          <w:sz w:val="28"/>
          <w:szCs w:val="28"/>
        </w:rPr>
        <w:t>хотя</w:t>
      </w:r>
      <w:r w:rsidR="00A33A92">
        <w:rPr>
          <w:sz w:val="28"/>
          <w:szCs w:val="28"/>
        </w:rPr>
        <w:t xml:space="preserve"> раньше </w:t>
      </w:r>
      <w:r w:rsidR="003B0FD9">
        <w:rPr>
          <w:sz w:val="28"/>
          <w:szCs w:val="28"/>
        </w:rPr>
        <w:t>работа в данном направлении</w:t>
      </w:r>
      <w:r w:rsidR="00A33A92">
        <w:rPr>
          <w:sz w:val="28"/>
          <w:szCs w:val="28"/>
        </w:rPr>
        <w:t xml:space="preserve"> называл</w:t>
      </w:r>
      <w:r w:rsidR="003B0FD9">
        <w:rPr>
          <w:sz w:val="28"/>
          <w:szCs w:val="28"/>
        </w:rPr>
        <w:t>а</w:t>
      </w:r>
      <w:r w:rsidR="00A33A92">
        <w:rPr>
          <w:sz w:val="28"/>
          <w:szCs w:val="28"/>
        </w:rPr>
        <w:t>сь «внешкольное образование»</w:t>
      </w:r>
      <w:r w:rsidRPr="00375F24">
        <w:rPr>
          <w:sz w:val="28"/>
          <w:szCs w:val="28"/>
        </w:rPr>
        <w:t xml:space="preserve">. Так, например, </w:t>
      </w:r>
      <w:r w:rsidRPr="00375F24">
        <w:rPr>
          <w:color w:val="000000"/>
          <w:sz w:val="28"/>
          <w:szCs w:val="28"/>
          <w:shd w:val="clear" w:color="auto" w:fill="FFFFFF"/>
        </w:rPr>
        <w:t>«Дополнительное образование – специфическая органическая часть системы общего и профессионального образования, представляющая собой процесс и результат формирования личности ребенка в условиях развивающей среды, предоставляющая детям интеллектуальные, психолого-педагогические, образовательные, развивающие и другие услуги на основе свободного выбора и самоопределения»</w:t>
      </w:r>
      <w:r w:rsidR="00A33A92">
        <w:rPr>
          <w:color w:val="000000"/>
          <w:sz w:val="28"/>
          <w:szCs w:val="28"/>
          <w:shd w:val="clear" w:color="auto" w:fill="FFFFFF"/>
        </w:rPr>
        <w:t xml:space="preserve"> </w:t>
      </w:r>
      <w:r w:rsidR="00196BDD" w:rsidRPr="00375F24">
        <w:rPr>
          <w:color w:val="000000"/>
          <w:sz w:val="28"/>
          <w:szCs w:val="28"/>
          <w:shd w:val="clear" w:color="auto" w:fill="FFFFFF"/>
        </w:rPr>
        <w:t>[6]</w:t>
      </w:r>
      <w:r w:rsidRPr="00375F24">
        <w:rPr>
          <w:color w:val="000000"/>
          <w:sz w:val="28"/>
          <w:szCs w:val="28"/>
          <w:shd w:val="clear" w:color="auto" w:fill="FFFFFF"/>
        </w:rPr>
        <w:t>.</w:t>
      </w:r>
      <w:r w:rsidRPr="00375F24">
        <w:rPr>
          <w:sz w:val="28"/>
          <w:szCs w:val="28"/>
        </w:rPr>
        <w:t xml:space="preserve"> </w:t>
      </w:r>
      <w:r w:rsidR="00A33A92">
        <w:rPr>
          <w:sz w:val="28"/>
          <w:szCs w:val="28"/>
        </w:rPr>
        <w:t xml:space="preserve">Известный всем нам </w:t>
      </w:r>
      <w:r w:rsidR="00440D00" w:rsidRPr="003B0FD9">
        <w:rPr>
          <w:rFonts w:eastAsia="Times New Roman"/>
          <w:color w:val="010101"/>
          <w:sz w:val="28"/>
          <w:szCs w:val="28"/>
        </w:rPr>
        <w:t>доктор психологических наук, профессор, академик Р</w:t>
      </w:r>
      <w:r w:rsidR="00440D00">
        <w:rPr>
          <w:rFonts w:eastAsia="Times New Roman"/>
          <w:color w:val="010101"/>
          <w:sz w:val="28"/>
          <w:szCs w:val="28"/>
        </w:rPr>
        <w:t>АО</w:t>
      </w:r>
      <w:r w:rsidR="00440D00" w:rsidRPr="003B0FD9">
        <w:rPr>
          <w:rFonts w:eastAsia="Times New Roman"/>
          <w:color w:val="010101"/>
          <w:sz w:val="28"/>
          <w:szCs w:val="28"/>
        </w:rPr>
        <w:t xml:space="preserve"> </w:t>
      </w:r>
      <w:r w:rsidR="005E7C85" w:rsidRPr="00375F24">
        <w:rPr>
          <w:rFonts w:eastAsia="Times New Roman"/>
          <w:sz w:val="28"/>
          <w:szCs w:val="28"/>
        </w:rPr>
        <w:t xml:space="preserve">А.Г.Асмолов </w:t>
      </w:r>
      <w:r w:rsidR="00440D00">
        <w:rPr>
          <w:rFonts w:eastAsia="Times New Roman"/>
          <w:sz w:val="28"/>
          <w:szCs w:val="28"/>
        </w:rPr>
        <w:t xml:space="preserve">еще в 1997 году </w:t>
      </w:r>
      <w:r w:rsidR="005E7C85" w:rsidRPr="00375F24">
        <w:rPr>
          <w:rFonts w:eastAsia="Times New Roman"/>
          <w:sz w:val="28"/>
          <w:szCs w:val="28"/>
        </w:rPr>
        <w:t>рассматрива</w:t>
      </w:r>
      <w:r w:rsidR="00440D00">
        <w:rPr>
          <w:rFonts w:eastAsia="Times New Roman"/>
          <w:sz w:val="28"/>
          <w:szCs w:val="28"/>
        </w:rPr>
        <w:t>л</w:t>
      </w:r>
      <w:r w:rsidR="005E7C85" w:rsidRPr="00375F24">
        <w:rPr>
          <w:rFonts w:eastAsia="Times New Roman"/>
          <w:sz w:val="28"/>
          <w:szCs w:val="28"/>
        </w:rPr>
        <w:t xml:space="preserve"> дополнительное образование как зону ближайшего развития образования в России и подчеркивает, что это - вариативное образование, в основе которого лежат идеи педагогики развития [1].</w:t>
      </w:r>
    </w:p>
    <w:p w:rsidR="00837D6A" w:rsidRPr="00375F24" w:rsidRDefault="00F71156" w:rsidP="00235236">
      <w:pPr>
        <w:pStyle w:val="Default"/>
        <w:ind w:firstLine="708"/>
        <w:jc w:val="both"/>
        <w:rPr>
          <w:sz w:val="28"/>
          <w:szCs w:val="28"/>
        </w:rPr>
      </w:pPr>
      <w:r w:rsidRPr="00375F24">
        <w:rPr>
          <w:sz w:val="28"/>
          <w:szCs w:val="28"/>
        </w:rPr>
        <w:t xml:space="preserve">В наименованиях образовательных организаций дополнительного образования тоже заметны изменения, касающиеся </w:t>
      </w:r>
      <w:r w:rsidR="007E28F8" w:rsidRPr="00375F24">
        <w:rPr>
          <w:sz w:val="28"/>
          <w:szCs w:val="28"/>
        </w:rPr>
        <w:t>отсутств</w:t>
      </w:r>
      <w:r w:rsidR="00196BDD" w:rsidRPr="00375F24">
        <w:rPr>
          <w:sz w:val="28"/>
          <w:szCs w:val="28"/>
        </w:rPr>
        <w:t>ия</w:t>
      </w:r>
      <w:r w:rsidRPr="00375F24">
        <w:rPr>
          <w:sz w:val="28"/>
          <w:szCs w:val="28"/>
        </w:rPr>
        <w:t xml:space="preserve"> слова «детей». Тем не менее, в </w:t>
      </w:r>
      <w:r w:rsidR="00196BDD" w:rsidRPr="00375F24">
        <w:rPr>
          <w:sz w:val="28"/>
          <w:szCs w:val="28"/>
        </w:rPr>
        <w:t xml:space="preserve">российском </w:t>
      </w:r>
      <w:r w:rsidRPr="00375F24">
        <w:rPr>
          <w:sz w:val="28"/>
          <w:szCs w:val="28"/>
        </w:rPr>
        <w:t xml:space="preserve"> образовании </w:t>
      </w:r>
      <w:r w:rsidRPr="00375F24">
        <w:rPr>
          <w:rFonts w:eastAsia="Times New Roman"/>
          <w:color w:val="auto"/>
          <w:sz w:val="28"/>
          <w:szCs w:val="28"/>
        </w:rPr>
        <w:t>дополнительно</w:t>
      </w:r>
      <w:r w:rsidRPr="00375F24">
        <w:rPr>
          <w:rFonts w:eastAsia="Times New Roman"/>
          <w:sz w:val="28"/>
          <w:szCs w:val="28"/>
        </w:rPr>
        <w:t>е</w:t>
      </w:r>
      <w:r w:rsidRPr="00375F24">
        <w:rPr>
          <w:rFonts w:eastAsia="Times New Roman"/>
          <w:color w:val="auto"/>
          <w:sz w:val="28"/>
          <w:szCs w:val="28"/>
        </w:rPr>
        <w:t xml:space="preserve"> образовани</w:t>
      </w:r>
      <w:r w:rsidRPr="00375F24">
        <w:rPr>
          <w:rFonts w:eastAsia="Times New Roman"/>
          <w:sz w:val="28"/>
          <w:szCs w:val="28"/>
        </w:rPr>
        <w:t>е</w:t>
      </w:r>
      <w:r w:rsidRPr="00375F24">
        <w:rPr>
          <w:rFonts w:eastAsia="Times New Roman"/>
          <w:color w:val="auto"/>
          <w:sz w:val="28"/>
          <w:szCs w:val="28"/>
        </w:rPr>
        <w:t xml:space="preserve"> детей</w:t>
      </w:r>
      <w:r w:rsidRPr="00375F24">
        <w:rPr>
          <w:rFonts w:eastAsia="Times New Roman"/>
          <w:sz w:val="28"/>
          <w:szCs w:val="28"/>
        </w:rPr>
        <w:t xml:space="preserve"> занимает особое место своей масштабностью и содержанием. </w:t>
      </w:r>
      <w:r w:rsidR="00837D6A" w:rsidRPr="00375F24">
        <w:rPr>
          <w:rFonts w:eastAsia="Times New Roman"/>
          <w:sz w:val="28"/>
          <w:szCs w:val="28"/>
        </w:rPr>
        <w:t>В Кон</w:t>
      </w:r>
      <w:r w:rsidR="00235236" w:rsidRPr="00375F24">
        <w:rPr>
          <w:rFonts w:eastAsia="Times New Roman"/>
          <w:sz w:val="28"/>
          <w:szCs w:val="28"/>
        </w:rPr>
        <w:t xml:space="preserve">цепции </w:t>
      </w:r>
      <w:r w:rsidR="00235236" w:rsidRPr="00375F24">
        <w:rPr>
          <w:sz w:val="28"/>
          <w:szCs w:val="28"/>
        </w:rPr>
        <w:t xml:space="preserve"> </w:t>
      </w:r>
      <w:r w:rsidR="00235236" w:rsidRPr="00375F24">
        <w:rPr>
          <w:bCs/>
          <w:sz w:val="28"/>
          <w:szCs w:val="28"/>
        </w:rPr>
        <w:lastRenderedPageBreak/>
        <w:t>развития дополнительного образования детей</w:t>
      </w:r>
      <w:r w:rsidR="004842F9" w:rsidRPr="00375F24">
        <w:rPr>
          <w:bCs/>
          <w:sz w:val="28"/>
          <w:szCs w:val="28"/>
        </w:rPr>
        <w:t xml:space="preserve"> (далее – Концепция)</w:t>
      </w:r>
      <w:r w:rsidR="00235236" w:rsidRPr="00375F24">
        <w:rPr>
          <w:bCs/>
          <w:sz w:val="28"/>
          <w:szCs w:val="28"/>
        </w:rPr>
        <w:t xml:space="preserve">, утвержденной </w:t>
      </w:r>
      <w:r w:rsidR="00235236" w:rsidRPr="00375F24">
        <w:rPr>
          <w:sz w:val="28"/>
          <w:szCs w:val="28"/>
        </w:rPr>
        <w:t xml:space="preserve"> распоряжением Правительства Российской Федерации от 4 сентября 2014 г</w:t>
      </w:r>
      <w:r w:rsidR="007E28F8" w:rsidRPr="00375F24">
        <w:rPr>
          <w:sz w:val="28"/>
          <w:szCs w:val="28"/>
        </w:rPr>
        <w:t>ода</w:t>
      </w:r>
      <w:r w:rsidR="00235236" w:rsidRPr="00375F24">
        <w:rPr>
          <w:sz w:val="28"/>
          <w:szCs w:val="28"/>
        </w:rPr>
        <w:t xml:space="preserve"> № 1726-р, написано: «Д</w:t>
      </w:r>
      <w:r w:rsidR="00837D6A" w:rsidRPr="00375F24">
        <w:rPr>
          <w:sz w:val="28"/>
          <w:szCs w:val="28"/>
        </w:rPr>
        <w:t xml:space="preserve">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</w:t>
      </w:r>
      <w:r w:rsidR="007E28F8" w:rsidRPr="00375F24">
        <w:rPr>
          <w:sz w:val="28"/>
          <w:szCs w:val="28"/>
        </w:rPr>
        <w:t>«</w:t>
      </w:r>
      <w:r w:rsidR="00837D6A" w:rsidRPr="00375F24">
        <w:rPr>
          <w:sz w:val="28"/>
          <w:szCs w:val="28"/>
        </w:rPr>
        <w:t>социального лифта</w:t>
      </w:r>
      <w:r w:rsidR="007E28F8" w:rsidRPr="00375F24">
        <w:rPr>
          <w:sz w:val="28"/>
          <w:szCs w:val="28"/>
        </w:rPr>
        <w:t>»</w:t>
      </w:r>
      <w:r w:rsidR="00837D6A" w:rsidRPr="00375F24">
        <w:rPr>
          <w:sz w:val="28"/>
          <w:szCs w:val="28"/>
        </w:rPr>
        <w:t xml:space="preserve">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</w:t>
      </w:r>
      <w:r w:rsidR="00235236" w:rsidRPr="00375F24">
        <w:rPr>
          <w:sz w:val="28"/>
          <w:szCs w:val="28"/>
        </w:rPr>
        <w:t>»</w:t>
      </w:r>
      <w:r w:rsidR="00196BDD" w:rsidRPr="00375F24">
        <w:rPr>
          <w:sz w:val="28"/>
          <w:szCs w:val="28"/>
        </w:rPr>
        <w:t xml:space="preserve"> [4]</w:t>
      </w:r>
      <w:r w:rsidR="00837D6A" w:rsidRPr="00375F24">
        <w:rPr>
          <w:sz w:val="28"/>
          <w:szCs w:val="28"/>
        </w:rPr>
        <w:t xml:space="preserve">. </w:t>
      </w:r>
    </w:p>
    <w:p w:rsidR="00B14813" w:rsidRPr="00375F24" w:rsidRDefault="00B84F78" w:rsidP="00013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24">
        <w:rPr>
          <w:rFonts w:ascii="Times New Roman" w:eastAsia="Times New Roman" w:hAnsi="Times New Roman" w:cs="Times New Roman"/>
          <w:sz w:val="28"/>
          <w:szCs w:val="28"/>
        </w:rPr>
        <w:t>Если в системе общего образования главная фигура – учитель, то в системе дополнительного образования детей г</w:t>
      </w:r>
      <w:r w:rsidR="00196BDD" w:rsidRPr="00375F24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Pr="00375F2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196BDD" w:rsidRPr="00375F24">
        <w:rPr>
          <w:rFonts w:ascii="Times New Roman" w:eastAsia="Times New Roman" w:hAnsi="Times New Roman" w:cs="Times New Roman"/>
          <w:sz w:val="28"/>
          <w:szCs w:val="28"/>
        </w:rPr>
        <w:t xml:space="preserve"> фигур</w:t>
      </w:r>
      <w:r w:rsidRPr="00375F24">
        <w:rPr>
          <w:rFonts w:ascii="Times New Roman" w:eastAsia="Times New Roman" w:hAnsi="Times New Roman" w:cs="Times New Roman"/>
          <w:sz w:val="28"/>
          <w:szCs w:val="28"/>
        </w:rPr>
        <w:t xml:space="preserve">ой является </w:t>
      </w:r>
      <w:r w:rsidR="00196BDD" w:rsidRPr="00375F24"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образования. Эту должность можно увидеть в штатных расписаниях </w:t>
      </w:r>
      <w:r w:rsidRPr="00375F24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="00A33A92" w:rsidRPr="00A3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92" w:rsidRPr="00375F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75F24">
        <w:rPr>
          <w:rFonts w:ascii="Times New Roman" w:eastAsia="Times New Roman" w:hAnsi="Times New Roman" w:cs="Times New Roman"/>
          <w:sz w:val="28"/>
          <w:szCs w:val="28"/>
        </w:rPr>
        <w:t>, общеобразовательных организаций  и образовательных организаций  дополнительного образования. Она нормативно утверждена в Номенклатуре должностей</w:t>
      </w:r>
      <w:r w:rsidRPr="00375F24">
        <w:rPr>
          <w:rFonts w:eastAsia="Times New Roman"/>
          <w:sz w:val="28"/>
          <w:szCs w:val="28"/>
        </w:rPr>
        <w:t xml:space="preserve"> </w:t>
      </w:r>
      <w:r w:rsidRPr="00375F2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A3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F24">
        <w:rPr>
          <w:rFonts w:ascii="Times New Roman" w:hAnsi="Times New Roman" w:cs="Times New Roman"/>
          <w:sz w:val="28"/>
          <w:szCs w:val="28"/>
        </w:rPr>
        <w:t xml:space="preserve">[5]. В </w:t>
      </w:r>
      <w:r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Едином квалификационном справочнике должностей </w:t>
      </w:r>
      <w:r w:rsidRPr="00375F2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руководителей, специалистов и других служащих</w:t>
      </w:r>
      <w:r w:rsidR="00EF789D" w:rsidRPr="00375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 расписаны должностные обязанности, требования к квалификации </w:t>
      </w:r>
      <w:r w:rsidR="00EF789D" w:rsidRPr="00375F24"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 и перечень нормативных и инструктивных документов</w:t>
      </w:r>
      <w:r w:rsidR="007E28F8" w:rsidRPr="00375F24">
        <w:rPr>
          <w:rFonts w:ascii="Times New Roman" w:eastAsia="Times New Roman" w:hAnsi="Times New Roman" w:cs="Times New Roman"/>
          <w:sz w:val="28"/>
          <w:szCs w:val="28"/>
        </w:rPr>
        <w:t xml:space="preserve"> и вопросов</w:t>
      </w:r>
      <w:r w:rsidR="00EF789D" w:rsidRPr="00375F24">
        <w:rPr>
          <w:rFonts w:ascii="Times New Roman" w:eastAsia="Times New Roman" w:hAnsi="Times New Roman" w:cs="Times New Roman"/>
          <w:sz w:val="28"/>
          <w:szCs w:val="28"/>
        </w:rPr>
        <w:t xml:space="preserve">, которые он должен знать. Более новым и дополнительным документом является </w:t>
      </w:r>
      <w:r w:rsidR="00EF789D" w:rsidRPr="00375F24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труда и социальной защиты РФ от 5 мая 2018 г</w:t>
      </w:r>
      <w:r w:rsidR="007E28F8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  <w:r w:rsidR="00EF789D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№ 298н </w:t>
      </w:r>
      <w:r w:rsidR="007E28F8" w:rsidRPr="00375F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F789D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профессионального стандарта </w:t>
      </w:r>
      <w:r w:rsidR="007E28F8" w:rsidRPr="00375F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F789D" w:rsidRPr="00375F24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 детей и взрослых</w:t>
      </w:r>
      <w:r w:rsidR="007E28F8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котором </w:t>
      </w:r>
      <w:r w:rsidR="00EF789D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8F8" w:rsidRPr="00375F24">
        <w:rPr>
          <w:rFonts w:ascii="Times New Roman" w:eastAsia="Times New Roman" w:hAnsi="Times New Roman" w:cs="Times New Roman"/>
          <w:sz w:val="28"/>
          <w:szCs w:val="28"/>
        </w:rPr>
        <w:t>основная цель вида профессиональной деятельности – это «о</w:t>
      </w:r>
      <w:r w:rsidR="007E28F8" w:rsidRPr="00375F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программ» </w:t>
      </w:r>
      <w:r w:rsidR="007E28F8" w:rsidRPr="00375F24">
        <w:rPr>
          <w:rFonts w:ascii="Times New Roman" w:hAnsi="Times New Roman" w:cs="Times New Roman"/>
          <w:sz w:val="28"/>
          <w:szCs w:val="28"/>
        </w:rPr>
        <w:t>[6].</w:t>
      </w:r>
      <w:r w:rsidR="007A5611" w:rsidRPr="00375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9D" w:rsidRPr="00375F24" w:rsidRDefault="007A5611" w:rsidP="00B14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24">
        <w:rPr>
          <w:rFonts w:ascii="Times New Roman" w:hAnsi="Times New Roman" w:cs="Times New Roman"/>
          <w:sz w:val="28"/>
          <w:szCs w:val="28"/>
        </w:rPr>
        <w:t xml:space="preserve">Судя по тому, что предыдущий профессиональный стандарт </w:t>
      </w:r>
      <w:r w:rsidR="00E53EFB" w:rsidRPr="00375F2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3EFB" w:rsidRPr="00375F2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E53EFB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Pr="00375F24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0131F3" w:rsidRPr="00375F24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375F24">
        <w:rPr>
          <w:rFonts w:ascii="Times New Roman" w:hAnsi="Times New Roman" w:cs="Times New Roman"/>
          <w:sz w:val="28"/>
          <w:szCs w:val="28"/>
        </w:rPr>
        <w:t>утрати</w:t>
      </w:r>
      <w:r w:rsidR="000131F3" w:rsidRPr="00375F24">
        <w:rPr>
          <w:rFonts w:ascii="Times New Roman" w:hAnsi="Times New Roman" w:cs="Times New Roman"/>
          <w:sz w:val="28"/>
          <w:szCs w:val="28"/>
        </w:rPr>
        <w:t xml:space="preserve">вшим </w:t>
      </w:r>
      <w:r w:rsidRPr="00375F24">
        <w:rPr>
          <w:rFonts w:ascii="Times New Roman" w:hAnsi="Times New Roman" w:cs="Times New Roman"/>
          <w:sz w:val="28"/>
          <w:szCs w:val="28"/>
        </w:rPr>
        <w:t>силу,</w:t>
      </w:r>
      <w:r w:rsidR="00B14813" w:rsidRPr="00375F24"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="000131F3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B14813" w:rsidRPr="00375F24">
        <w:rPr>
          <w:rFonts w:ascii="Times New Roman" w:hAnsi="Times New Roman" w:cs="Times New Roman"/>
          <w:sz w:val="28"/>
          <w:szCs w:val="28"/>
        </w:rPr>
        <w:t xml:space="preserve">доработанный вариант, необходимо сегодня </w:t>
      </w:r>
      <w:r w:rsidR="0071006E" w:rsidRPr="00375F24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B14813" w:rsidRPr="00375F24">
        <w:rPr>
          <w:rFonts w:ascii="Times New Roman" w:hAnsi="Times New Roman" w:cs="Times New Roman"/>
          <w:sz w:val="28"/>
          <w:szCs w:val="28"/>
        </w:rPr>
        <w:t>им как сами</w:t>
      </w:r>
      <w:r w:rsidR="00EE4064" w:rsidRPr="00375F24">
        <w:rPr>
          <w:rFonts w:ascii="Times New Roman" w:hAnsi="Times New Roman" w:cs="Times New Roman"/>
          <w:sz w:val="28"/>
          <w:szCs w:val="28"/>
        </w:rPr>
        <w:t>м</w:t>
      </w:r>
      <w:r w:rsidR="00B14813" w:rsidRPr="00375F2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E4064" w:rsidRPr="00375F24">
        <w:rPr>
          <w:rFonts w:ascii="Times New Roman" w:hAnsi="Times New Roman" w:cs="Times New Roman"/>
          <w:sz w:val="28"/>
          <w:szCs w:val="28"/>
        </w:rPr>
        <w:t>ам</w:t>
      </w:r>
      <w:r w:rsidR="00B14813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B14813" w:rsidRPr="00375F2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образования, так и</w:t>
      </w:r>
      <w:r w:rsidR="0044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13" w:rsidRPr="00375F24">
        <w:rPr>
          <w:rFonts w:ascii="Times New Roman" w:eastAsia="Times New Roman" w:hAnsi="Times New Roman" w:cs="Times New Roman"/>
          <w:sz w:val="28"/>
          <w:szCs w:val="28"/>
        </w:rPr>
        <w:t>эксперт</w:t>
      </w:r>
      <w:r w:rsidR="00EE4064" w:rsidRPr="00375F2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14813" w:rsidRPr="00375F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813" w:rsidRPr="00375F24">
        <w:rPr>
          <w:rFonts w:ascii="Times New Roman" w:hAnsi="Times New Roman" w:cs="Times New Roman"/>
          <w:sz w:val="28"/>
          <w:szCs w:val="28"/>
        </w:rPr>
        <w:t>при проведении аттестации</w:t>
      </w:r>
      <w:r w:rsidR="0071006E" w:rsidRPr="00375F24">
        <w:rPr>
          <w:rFonts w:ascii="Times New Roman" w:hAnsi="Times New Roman" w:cs="Times New Roman"/>
          <w:sz w:val="28"/>
          <w:szCs w:val="28"/>
        </w:rPr>
        <w:t xml:space="preserve">. </w:t>
      </w:r>
      <w:r w:rsidR="00B14813" w:rsidRPr="00375F24">
        <w:rPr>
          <w:rFonts w:ascii="Times New Roman" w:hAnsi="Times New Roman" w:cs="Times New Roman"/>
          <w:sz w:val="28"/>
          <w:szCs w:val="28"/>
        </w:rPr>
        <w:t>В период перехода  на новую модель аттестации в рамках Национальной системы учительского роста п</w:t>
      </w:r>
      <w:r w:rsidR="000131F3" w:rsidRPr="00375F24">
        <w:rPr>
          <w:rFonts w:ascii="Times New Roman" w:hAnsi="Times New Roman" w:cs="Times New Roman"/>
          <w:sz w:val="28"/>
          <w:szCs w:val="28"/>
        </w:rPr>
        <w:t xml:space="preserve">ри оценке </w:t>
      </w:r>
      <w:r w:rsidR="000131F3" w:rsidRPr="00375F2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</w:t>
      </w:r>
      <w:r w:rsidR="000131F3" w:rsidRPr="00375F24">
        <w:rPr>
          <w:rFonts w:ascii="Times New Roman" w:eastAsia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="00FB2AC2" w:rsidRPr="00375F24">
        <w:rPr>
          <w:rFonts w:ascii="Times New Roman" w:eastAsia="Times New Roman" w:hAnsi="Times New Roman" w:cs="Times New Roman"/>
          <w:sz w:val="28"/>
          <w:szCs w:val="28"/>
        </w:rPr>
        <w:t xml:space="preserve">новый профессиональный стандарт - один из главных нормативных документов аттестации. </w:t>
      </w:r>
    </w:p>
    <w:p w:rsidR="00241764" w:rsidRPr="00375F24" w:rsidRDefault="00FB2AC2" w:rsidP="00241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2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41764" w:rsidRPr="00375F24">
        <w:rPr>
          <w:rFonts w:ascii="Times New Roman" w:eastAsia="Times New Roman" w:hAnsi="Times New Roman" w:cs="Times New Roman"/>
          <w:sz w:val="28"/>
          <w:szCs w:val="28"/>
        </w:rPr>
        <w:t>8-2019 учебном году прошли  аттестацию 1</w:t>
      </w:r>
      <w:r w:rsidR="00A33A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1764" w:rsidRPr="00375F24">
        <w:rPr>
          <w:rFonts w:ascii="Times New Roman" w:eastAsia="Times New Roman" w:hAnsi="Times New Roman" w:cs="Times New Roman"/>
          <w:sz w:val="28"/>
          <w:szCs w:val="28"/>
        </w:rPr>
        <w:t xml:space="preserve"> педагогов дополнительного образования Агинского Бурятского округа: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820"/>
        <w:gridCol w:w="2126"/>
        <w:gridCol w:w="2268"/>
      </w:tblGrid>
      <w:tr w:rsidR="00404207" w:rsidRPr="00375F24" w:rsidTr="00A33A92">
        <w:tc>
          <w:tcPr>
            <w:tcW w:w="4820" w:type="dxa"/>
            <w:vMerge w:val="restart"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394" w:type="dxa"/>
            <w:gridSpan w:val="2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аттестацию на квалификационную категорию</w:t>
            </w:r>
          </w:p>
        </w:tc>
      </w:tr>
      <w:tr w:rsidR="00404207" w:rsidRPr="00375F24" w:rsidTr="00A33A92">
        <w:tc>
          <w:tcPr>
            <w:tcW w:w="4820" w:type="dxa"/>
            <w:vMerge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</w:tr>
      <w:tr w:rsidR="00404207" w:rsidRPr="00375F24" w:rsidTr="00A33A92">
        <w:tc>
          <w:tcPr>
            <w:tcW w:w="4820" w:type="dxa"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Агинский ДДТ</w:t>
            </w:r>
          </w:p>
        </w:tc>
        <w:tc>
          <w:tcPr>
            <w:tcW w:w="2126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207" w:rsidRPr="00375F24" w:rsidTr="00A33A92">
        <w:tc>
          <w:tcPr>
            <w:tcW w:w="4820" w:type="dxa"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Новоорловский ДДТ</w:t>
            </w:r>
          </w:p>
        </w:tc>
        <w:tc>
          <w:tcPr>
            <w:tcW w:w="2126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207" w:rsidRPr="00375F24" w:rsidTr="00A33A92">
        <w:tc>
          <w:tcPr>
            <w:tcW w:w="4820" w:type="dxa"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Дульдургинский ДДТ</w:t>
            </w:r>
          </w:p>
        </w:tc>
        <w:tc>
          <w:tcPr>
            <w:tcW w:w="2126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207" w:rsidRPr="00375F24" w:rsidTr="00A33A92">
        <w:tc>
          <w:tcPr>
            <w:tcW w:w="4820" w:type="dxa"/>
          </w:tcPr>
          <w:p w:rsidR="00404207" w:rsidRPr="00375F24" w:rsidRDefault="00404207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Могойтуйский районный ДДЮТ</w:t>
            </w:r>
          </w:p>
        </w:tc>
        <w:tc>
          <w:tcPr>
            <w:tcW w:w="2126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A92" w:rsidRPr="00375F24" w:rsidTr="00A33A92">
        <w:tc>
          <w:tcPr>
            <w:tcW w:w="4820" w:type="dxa"/>
          </w:tcPr>
          <w:p w:rsidR="00A33A92" w:rsidRPr="00375F24" w:rsidRDefault="00A33A92" w:rsidP="00A33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«Ульгэр» ГО Агинское</w:t>
            </w:r>
          </w:p>
        </w:tc>
        <w:tc>
          <w:tcPr>
            <w:tcW w:w="2126" w:type="dxa"/>
          </w:tcPr>
          <w:p w:rsidR="00A33A92" w:rsidRPr="00375F24" w:rsidRDefault="00A33A92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3A92" w:rsidRPr="00375F24" w:rsidRDefault="00A33A92" w:rsidP="0040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207" w:rsidRPr="00375F24" w:rsidTr="00A33A92">
        <w:tc>
          <w:tcPr>
            <w:tcW w:w="4820" w:type="dxa"/>
          </w:tcPr>
          <w:p w:rsidR="00404207" w:rsidRPr="00375F24" w:rsidRDefault="00A33A92" w:rsidP="00241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04207" w:rsidRPr="00375F24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26" w:type="dxa"/>
          </w:tcPr>
          <w:p w:rsidR="00404207" w:rsidRPr="00375F24" w:rsidRDefault="00404207" w:rsidP="00A33A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33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04207" w:rsidRPr="00375F24" w:rsidRDefault="00404207" w:rsidP="00404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842F9" w:rsidRPr="00375F24" w:rsidRDefault="00241764" w:rsidP="00996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AC2" w:rsidRPr="0037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5DC" w:rsidRPr="00375F24">
        <w:rPr>
          <w:rFonts w:ascii="Times New Roman" w:eastAsia="Times New Roman" w:hAnsi="Times New Roman" w:cs="Times New Roman"/>
          <w:sz w:val="28"/>
          <w:szCs w:val="28"/>
        </w:rPr>
        <w:t>В ходе экспертизы руководствовались действу</w:t>
      </w:r>
      <w:r w:rsidR="00263B2E">
        <w:rPr>
          <w:rFonts w:ascii="Times New Roman" w:eastAsia="Times New Roman" w:hAnsi="Times New Roman" w:cs="Times New Roman"/>
          <w:sz w:val="28"/>
          <w:szCs w:val="28"/>
        </w:rPr>
        <w:t>ющими нормативными  документами ф</w:t>
      </w:r>
      <w:r w:rsidR="004735DC" w:rsidRPr="00375F24">
        <w:rPr>
          <w:rFonts w:ascii="Times New Roman" w:eastAsia="Times New Roman" w:hAnsi="Times New Roman" w:cs="Times New Roman"/>
          <w:sz w:val="28"/>
          <w:szCs w:val="28"/>
        </w:rPr>
        <w:t>едерального и регионального уровней, в том числе Методическими рекомендациями КЦОКО</w:t>
      </w:r>
      <w:r w:rsidR="00440D00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4735DC" w:rsidRPr="00375F24">
        <w:rPr>
          <w:rFonts w:ascii="Times New Roman" w:eastAsia="Times New Roman" w:hAnsi="Times New Roman" w:cs="Times New Roman"/>
          <w:sz w:val="28"/>
          <w:szCs w:val="28"/>
        </w:rPr>
        <w:t xml:space="preserve">, тарифно-квалификационными требованиями к данной должности. При этом </w:t>
      </w:r>
      <w:r w:rsidR="00EE4064" w:rsidRPr="00375F24">
        <w:rPr>
          <w:rFonts w:ascii="Times New Roman" w:eastAsia="Times New Roman" w:hAnsi="Times New Roman" w:cs="Times New Roman"/>
          <w:sz w:val="28"/>
          <w:szCs w:val="28"/>
        </w:rPr>
        <w:t xml:space="preserve">еще раз убедились в том, что </w:t>
      </w:r>
      <w:r w:rsidR="00263B2E">
        <w:rPr>
          <w:rFonts w:ascii="Times New Roman" w:eastAsia="Times New Roman" w:hAnsi="Times New Roman" w:cs="Times New Roman"/>
          <w:sz w:val="28"/>
          <w:szCs w:val="28"/>
        </w:rPr>
        <w:t xml:space="preserve">аттестованные </w:t>
      </w:r>
      <w:r w:rsidR="00EE4064" w:rsidRPr="00375F24"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образования – это профессионалы своего дела, это исключительно увлеченные люди, реализующие </w:t>
      </w:r>
      <w:r w:rsidR="00E53EFB" w:rsidRPr="00375F24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ые общеобразовательные </w:t>
      </w:r>
      <w:r w:rsidR="00EE4064" w:rsidRPr="00375F24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4778B0" w:rsidRPr="00375F24">
        <w:rPr>
          <w:rFonts w:ascii="Times New Roman" w:eastAsia="Times New Roman" w:hAnsi="Times New Roman" w:cs="Times New Roman"/>
          <w:sz w:val="28"/>
          <w:szCs w:val="28"/>
        </w:rPr>
        <w:t>самых разных</w:t>
      </w:r>
      <w:r w:rsidR="00EE4064" w:rsidRPr="00375F24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440D00">
        <w:rPr>
          <w:rFonts w:ascii="Times New Roman" w:eastAsia="Times New Roman" w:hAnsi="Times New Roman" w:cs="Times New Roman"/>
          <w:sz w:val="28"/>
          <w:szCs w:val="28"/>
        </w:rPr>
        <w:t>ностей</w:t>
      </w:r>
      <w:r w:rsidR="004842F9" w:rsidRPr="00375F24">
        <w:rPr>
          <w:rFonts w:ascii="Times New Roman" w:hAnsi="Times New Roman" w:cs="Times New Roman"/>
          <w:sz w:val="28"/>
          <w:szCs w:val="28"/>
        </w:rPr>
        <w:t>. Они хорошо понимают постоянно растущие требования к педагогам и  ориентированы на достижение главных целей Концепции  как</w:t>
      </w:r>
      <w:r w:rsidR="00996212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4842F9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996212" w:rsidRPr="00375F24">
        <w:rPr>
          <w:rFonts w:ascii="Times New Roman" w:hAnsi="Times New Roman" w:cs="Times New Roman"/>
          <w:sz w:val="28"/>
          <w:szCs w:val="28"/>
        </w:rPr>
        <w:t>«</w:t>
      </w:r>
      <w:r w:rsidR="004842F9" w:rsidRPr="00375F24">
        <w:rPr>
          <w:rFonts w:ascii="Times New Roman" w:hAnsi="Times New Roman" w:cs="Times New Roman"/>
          <w:sz w:val="28"/>
          <w:szCs w:val="28"/>
        </w:rPr>
        <w:t>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детей и их семей в сфере образования; развитие инновационного потенциала общества</w:t>
      </w:r>
      <w:r w:rsidR="00996212" w:rsidRPr="00375F24">
        <w:rPr>
          <w:rFonts w:ascii="Times New Roman" w:hAnsi="Times New Roman" w:cs="Times New Roman"/>
          <w:sz w:val="28"/>
          <w:szCs w:val="28"/>
        </w:rPr>
        <w:t xml:space="preserve">» </w:t>
      </w:r>
      <w:r w:rsidR="00996212" w:rsidRPr="00375F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[4]</w:t>
      </w:r>
      <w:r w:rsidR="00996212"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448" w:rsidRDefault="00996212" w:rsidP="007A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 дополнительного образования </w:t>
      </w:r>
      <w:r w:rsidR="00E53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главное отличие </w:t>
      </w: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</w:t>
      </w:r>
      <w:r w:rsidR="00E53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том, что все его программы не транслируются детям сверху по типу единого государственного </w:t>
      </w:r>
      <w:r w:rsidR="00D5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стандарта, однозначно определяющ</w:t>
      </w: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его, что нужно знать и уметь подрастающему поколению, а предлагаются детям </w:t>
      </w:r>
      <w:r w:rsidRPr="00375F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выбору</w:t>
      </w: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F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их интересами, природными склонностями и способностями</w:t>
      </w:r>
      <w:r w:rsidR="00E53E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75F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[2]</w:t>
      </w:r>
      <w:r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реализуемых программ  большой и разнообразный, н</w:t>
      </w:r>
      <w:r w:rsidR="009258CF" w:rsidRPr="0037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апример,</w:t>
      </w:r>
      <w:r w:rsidR="0026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377" w:rsidRPr="00375F24">
        <w:rPr>
          <w:rFonts w:ascii="Times New Roman" w:hAnsi="Times New Roman" w:cs="Times New Roman"/>
          <w:sz w:val="28"/>
          <w:szCs w:val="28"/>
        </w:rPr>
        <w:t>программ</w:t>
      </w:r>
      <w:r w:rsidR="009258CF" w:rsidRPr="00375F24">
        <w:rPr>
          <w:rFonts w:ascii="Times New Roman" w:hAnsi="Times New Roman" w:cs="Times New Roman"/>
          <w:sz w:val="28"/>
          <w:szCs w:val="28"/>
        </w:rPr>
        <w:t>ы</w:t>
      </w:r>
      <w:r w:rsidR="00726377" w:rsidRPr="00375F24">
        <w:rPr>
          <w:rFonts w:ascii="Times New Roman" w:hAnsi="Times New Roman" w:cs="Times New Roman"/>
          <w:sz w:val="28"/>
          <w:szCs w:val="28"/>
        </w:rPr>
        <w:t xml:space="preserve">  туристско-краеведческо</w:t>
      </w:r>
      <w:r w:rsidR="005349A0">
        <w:rPr>
          <w:rFonts w:ascii="Times New Roman" w:hAnsi="Times New Roman" w:cs="Times New Roman"/>
          <w:sz w:val="28"/>
          <w:szCs w:val="28"/>
        </w:rPr>
        <w:t>й</w:t>
      </w:r>
      <w:r w:rsidR="00726377" w:rsidRPr="00375F24">
        <w:rPr>
          <w:rFonts w:ascii="Times New Roman" w:hAnsi="Times New Roman" w:cs="Times New Roman"/>
          <w:sz w:val="28"/>
          <w:szCs w:val="28"/>
        </w:rPr>
        <w:t xml:space="preserve">  направлен</w:t>
      </w:r>
      <w:r w:rsidR="005349A0">
        <w:rPr>
          <w:rFonts w:ascii="Times New Roman" w:hAnsi="Times New Roman" w:cs="Times New Roman"/>
          <w:sz w:val="28"/>
          <w:szCs w:val="28"/>
        </w:rPr>
        <w:t>ности</w:t>
      </w:r>
      <w:r w:rsidR="00726377" w:rsidRPr="00375F24">
        <w:rPr>
          <w:rFonts w:ascii="Times New Roman" w:hAnsi="Times New Roman" w:cs="Times New Roman"/>
          <w:sz w:val="28"/>
          <w:szCs w:val="28"/>
        </w:rPr>
        <w:t xml:space="preserve"> «Путешествие по родным просторам»</w:t>
      </w:r>
      <w:r w:rsidR="009258CF" w:rsidRPr="00375F24">
        <w:rPr>
          <w:rFonts w:ascii="Times New Roman" w:hAnsi="Times New Roman" w:cs="Times New Roman"/>
          <w:sz w:val="28"/>
          <w:szCs w:val="28"/>
        </w:rPr>
        <w:t>,</w:t>
      </w:r>
      <w:r w:rsidR="00726377" w:rsidRPr="00375F24">
        <w:rPr>
          <w:rFonts w:ascii="Times New Roman" w:hAnsi="Times New Roman" w:cs="Times New Roman"/>
          <w:sz w:val="28"/>
          <w:szCs w:val="28"/>
        </w:rPr>
        <w:t xml:space="preserve">  «Мой край»</w:t>
      </w:r>
      <w:r w:rsidR="00375F24" w:rsidRPr="00375F24">
        <w:rPr>
          <w:rFonts w:ascii="Times New Roman" w:hAnsi="Times New Roman" w:cs="Times New Roman"/>
          <w:sz w:val="28"/>
          <w:szCs w:val="28"/>
        </w:rPr>
        <w:t>,</w:t>
      </w:r>
      <w:r w:rsidR="009258CF" w:rsidRPr="00375F24">
        <w:rPr>
          <w:rFonts w:ascii="Times New Roman" w:hAnsi="Times New Roman" w:cs="Times New Roman"/>
          <w:sz w:val="28"/>
          <w:szCs w:val="28"/>
        </w:rPr>
        <w:t xml:space="preserve"> «Юнтур (Юный турист)», </w:t>
      </w:r>
      <w:r w:rsidR="00E53EFB" w:rsidRPr="00C41E2C">
        <w:rPr>
          <w:rFonts w:ascii="TimesNewRomanPSMT" w:hAnsi="TimesNewRomanPSMT" w:cs="TimesNewRomanPSMT"/>
          <w:sz w:val="28"/>
          <w:szCs w:val="28"/>
        </w:rPr>
        <w:t xml:space="preserve">«Пешеходный туризм», </w:t>
      </w:r>
      <w:r w:rsidR="009258CF" w:rsidRPr="00375F24">
        <w:rPr>
          <w:rFonts w:ascii="Times New Roman" w:hAnsi="Times New Roman" w:cs="Times New Roman"/>
          <w:sz w:val="28"/>
          <w:szCs w:val="28"/>
        </w:rPr>
        <w:t>экологическо</w:t>
      </w:r>
      <w:r w:rsidR="005349A0">
        <w:rPr>
          <w:rFonts w:ascii="Times New Roman" w:hAnsi="Times New Roman" w:cs="Times New Roman"/>
          <w:sz w:val="28"/>
          <w:szCs w:val="28"/>
        </w:rPr>
        <w:t xml:space="preserve">й - </w:t>
      </w:r>
      <w:r w:rsidR="009258CF" w:rsidRPr="00375F24">
        <w:rPr>
          <w:rFonts w:ascii="Times New Roman" w:hAnsi="Times New Roman" w:cs="Times New Roman"/>
          <w:sz w:val="28"/>
          <w:szCs w:val="28"/>
        </w:rPr>
        <w:t>«Юный эколог», художественно-эстетическо</w:t>
      </w:r>
      <w:r w:rsidR="005349A0">
        <w:rPr>
          <w:rFonts w:ascii="Times New Roman" w:hAnsi="Times New Roman" w:cs="Times New Roman"/>
          <w:sz w:val="28"/>
          <w:szCs w:val="28"/>
        </w:rPr>
        <w:t>й</w:t>
      </w:r>
      <w:r w:rsidR="009258CF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263B2E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58CF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726377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726377" w:rsidRPr="00375F24">
        <w:rPr>
          <w:rFonts w:ascii="Times New Roman" w:eastAsia="Times New Roman" w:hAnsi="Times New Roman" w:cs="Times New Roman"/>
          <w:sz w:val="28"/>
          <w:szCs w:val="28"/>
        </w:rPr>
        <w:t>«Первые шаги в искусство»</w:t>
      </w:r>
      <w:r w:rsidR="009258CF" w:rsidRPr="00375F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8CF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375F24" w:rsidRPr="00375F24">
        <w:rPr>
          <w:rFonts w:ascii="Times New Roman" w:hAnsi="Times New Roman" w:cs="Times New Roman"/>
          <w:sz w:val="28"/>
          <w:szCs w:val="28"/>
        </w:rPr>
        <w:t>«ИЗО-студия «Палитра»,</w:t>
      </w:r>
      <w:r w:rsidR="00263B2E" w:rsidRPr="0026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B2E" w:rsidRPr="001B6D54">
        <w:rPr>
          <w:rFonts w:ascii="Times New Roman" w:eastAsia="Times New Roman" w:hAnsi="Times New Roman" w:cs="Times New Roman"/>
          <w:color w:val="000000"/>
          <w:sz w:val="28"/>
          <w:szCs w:val="28"/>
        </w:rPr>
        <w:t>«Эстрадный вокал»,</w:t>
      </w:r>
      <w:r w:rsidR="00E53EFB" w:rsidRPr="00E53EFB">
        <w:rPr>
          <w:rFonts w:ascii="TimesNewRomanPSMT" w:hAnsi="TimesNewRomanPSMT" w:cs="TimesNewRomanPSMT"/>
          <w:sz w:val="28"/>
          <w:szCs w:val="28"/>
        </w:rPr>
        <w:t xml:space="preserve"> </w:t>
      </w:r>
      <w:r w:rsidR="00E53EFB" w:rsidRPr="00975E53">
        <w:rPr>
          <w:rFonts w:ascii="TimesNewRomanPSMT" w:hAnsi="TimesNewRomanPSMT" w:cs="TimesNewRomanPSMT"/>
          <w:sz w:val="28"/>
          <w:szCs w:val="28"/>
        </w:rPr>
        <w:t>«Бусинка»</w:t>
      </w:r>
      <w:r w:rsidR="00E53EFB">
        <w:rPr>
          <w:rFonts w:ascii="TimesNewRomanPSMT" w:hAnsi="TimesNewRomanPSMT" w:cs="TimesNewRomanPSMT"/>
          <w:sz w:val="28"/>
          <w:szCs w:val="28"/>
        </w:rPr>
        <w:t xml:space="preserve">, </w:t>
      </w:r>
      <w:r w:rsidR="00375F24" w:rsidRPr="00375F24">
        <w:rPr>
          <w:rFonts w:ascii="Times New Roman" w:hAnsi="Times New Roman" w:cs="Times New Roman"/>
          <w:sz w:val="28"/>
          <w:szCs w:val="28"/>
        </w:rPr>
        <w:t>«Моделирование и конструирование»</w:t>
      </w:r>
      <w:r w:rsidR="00263B2E">
        <w:rPr>
          <w:rFonts w:ascii="Times New Roman" w:hAnsi="Times New Roman" w:cs="Times New Roman"/>
          <w:sz w:val="28"/>
          <w:szCs w:val="28"/>
        </w:rPr>
        <w:t>,</w:t>
      </w:r>
      <w:r w:rsidR="00375F24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9258CF" w:rsidRPr="00375F24">
        <w:rPr>
          <w:rFonts w:ascii="Times New Roman" w:hAnsi="Times New Roman" w:cs="Times New Roman"/>
          <w:sz w:val="28"/>
          <w:szCs w:val="28"/>
        </w:rPr>
        <w:t xml:space="preserve">«Мир оригами», </w:t>
      </w:r>
      <w:r w:rsidR="009258CF" w:rsidRPr="00375F24">
        <w:rPr>
          <w:rFonts w:ascii="Times New Roman" w:hAnsi="Times New Roman" w:cs="Times New Roman"/>
          <w:color w:val="000000"/>
          <w:sz w:val="28"/>
          <w:szCs w:val="28"/>
        </w:rPr>
        <w:t>техническо</w:t>
      </w:r>
      <w:r w:rsidR="005349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75F24" w:rsidRPr="00375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2E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58CF" w:rsidRPr="00375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2E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«Начальное техническое моделирование», </w:t>
      </w:r>
      <w:r w:rsidR="009258CF" w:rsidRPr="00375F24">
        <w:rPr>
          <w:rFonts w:ascii="Times New Roman" w:hAnsi="Times New Roman" w:cs="Times New Roman"/>
          <w:color w:val="000000"/>
          <w:sz w:val="28"/>
          <w:szCs w:val="28"/>
        </w:rPr>
        <w:t xml:space="preserve">«Веселые вспышки», </w:t>
      </w:r>
      <w:r w:rsidR="00375F24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>этнокультурно</w:t>
      </w:r>
      <w:r w:rsidR="005349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5F24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«Амар сайн»,</w:t>
      </w:r>
      <w:r w:rsidR="009258CF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377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58CF" w:rsidRPr="00375F24">
        <w:rPr>
          <w:rFonts w:ascii="Times New Roman" w:hAnsi="Times New Roman" w:cs="Times New Roman"/>
          <w:sz w:val="28"/>
          <w:szCs w:val="28"/>
        </w:rPr>
        <w:t>«Бурятский фольклор»,</w:t>
      </w:r>
      <w:r w:rsidR="00263B2E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349A0">
        <w:rPr>
          <w:rFonts w:ascii="Times New Roman" w:hAnsi="Times New Roman" w:cs="Times New Roman"/>
          <w:sz w:val="28"/>
          <w:szCs w:val="28"/>
        </w:rPr>
        <w:t>й</w:t>
      </w:r>
      <w:r w:rsidR="00263B2E">
        <w:rPr>
          <w:rFonts w:ascii="Times New Roman" w:hAnsi="Times New Roman" w:cs="Times New Roman"/>
          <w:sz w:val="28"/>
          <w:szCs w:val="28"/>
        </w:rPr>
        <w:t xml:space="preserve"> - </w:t>
      </w:r>
      <w:r w:rsidR="00375F24" w:rsidRPr="00375F24">
        <w:rPr>
          <w:rFonts w:ascii="Times New Roman" w:hAnsi="Times New Roman" w:cs="Times New Roman"/>
          <w:sz w:val="28"/>
          <w:szCs w:val="28"/>
        </w:rPr>
        <w:t xml:space="preserve"> </w:t>
      </w:r>
      <w:r w:rsidR="00263B2E">
        <w:rPr>
          <w:rFonts w:ascii="Times New Roman" w:hAnsi="Times New Roman" w:cs="Times New Roman"/>
          <w:sz w:val="28"/>
          <w:szCs w:val="28"/>
        </w:rPr>
        <w:t>«Безопасность жизнедеятельности»,</w:t>
      </w:r>
      <w:r w:rsidR="00E53EFB" w:rsidRPr="00E53EFB">
        <w:rPr>
          <w:rFonts w:ascii="Times New Roman" w:hAnsi="Times New Roman"/>
          <w:sz w:val="28"/>
          <w:szCs w:val="28"/>
        </w:rPr>
        <w:t xml:space="preserve"> </w:t>
      </w:r>
      <w:r w:rsidR="00E53EFB" w:rsidRPr="002E3CB2">
        <w:rPr>
          <w:rFonts w:ascii="Times New Roman" w:hAnsi="Times New Roman"/>
          <w:sz w:val="28"/>
          <w:szCs w:val="28"/>
        </w:rPr>
        <w:t>«Проба пера»</w:t>
      </w:r>
      <w:r w:rsidR="00E53EFB">
        <w:rPr>
          <w:rFonts w:ascii="Times New Roman" w:hAnsi="Times New Roman"/>
          <w:sz w:val="28"/>
          <w:szCs w:val="28"/>
        </w:rPr>
        <w:t>,</w:t>
      </w:r>
      <w:r w:rsidR="00E53EFB" w:rsidRPr="002E3CB2">
        <w:rPr>
          <w:rFonts w:ascii="Times New Roman" w:hAnsi="Times New Roman"/>
          <w:sz w:val="28"/>
          <w:szCs w:val="28"/>
        </w:rPr>
        <w:t xml:space="preserve"> </w:t>
      </w:r>
      <w:r w:rsidR="00263B2E">
        <w:rPr>
          <w:rFonts w:ascii="Times New Roman" w:hAnsi="Times New Roman" w:cs="Times New Roman"/>
          <w:sz w:val="28"/>
          <w:szCs w:val="28"/>
        </w:rPr>
        <w:t xml:space="preserve"> </w:t>
      </w:r>
      <w:r w:rsidR="00375F24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</w:t>
      </w:r>
      <w:r w:rsidR="0053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студии </w:t>
      </w:r>
      <w:r w:rsidR="00375F24" w:rsidRPr="0037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«Улаалзай»,</w:t>
      </w:r>
      <w:r w:rsidR="00375F24" w:rsidRPr="00375F24">
        <w:rPr>
          <w:rFonts w:ascii="Times New Roman" w:eastAsia="Times New Roman" w:hAnsi="Times New Roman" w:cs="Times New Roman"/>
          <w:sz w:val="28"/>
          <w:szCs w:val="28"/>
        </w:rPr>
        <w:t xml:space="preserve"> «Мозаика» и т.д.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D74" w:rsidRDefault="004932BD" w:rsidP="00414D74">
      <w:pPr>
        <w:pStyle w:val="Default"/>
        <w:ind w:firstLine="708"/>
        <w:jc w:val="both"/>
        <w:rPr>
          <w:sz w:val="28"/>
          <w:szCs w:val="28"/>
        </w:rPr>
      </w:pPr>
      <w:r w:rsidRPr="007A0448">
        <w:rPr>
          <w:rFonts w:eastAsia="Times New Roman"/>
          <w:sz w:val="28"/>
          <w:szCs w:val="28"/>
        </w:rPr>
        <w:t>Как известно, н</w:t>
      </w:r>
      <w:r w:rsidR="00A0409D" w:rsidRPr="007A0448">
        <w:rPr>
          <w:rFonts w:eastAsia="Times New Roman"/>
          <w:sz w:val="28"/>
          <w:szCs w:val="28"/>
        </w:rPr>
        <w:t>а современном этапе</w:t>
      </w:r>
      <w:r w:rsidRPr="007A0448">
        <w:rPr>
          <w:rFonts w:eastAsia="Times New Roman"/>
          <w:sz w:val="28"/>
          <w:szCs w:val="28"/>
        </w:rPr>
        <w:t xml:space="preserve"> </w:t>
      </w:r>
      <w:r w:rsidRPr="007A0448">
        <w:rPr>
          <w:bCs/>
          <w:color w:val="020C22"/>
          <w:sz w:val="28"/>
          <w:szCs w:val="28"/>
        </w:rPr>
        <w:t>по Указу Президента Российской Федерации от 07.05.2018 г. № 204 «</w:t>
      </w:r>
      <w:r w:rsidRPr="007A0448">
        <w:rPr>
          <w:color w:val="020C22"/>
          <w:sz w:val="28"/>
          <w:szCs w:val="28"/>
          <w:shd w:val="clear" w:color="auto" w:fill="FEFEFE"/>
        </w:rPr>
        <w:t xml:space="preserve">О национальных целях и стратегических </w:t>
      </w:r>
      <w:r w:rsidRPr="007A0448">
        <w:rPr>
          <w:color w:val="020C22"/>
          <w:sz w:val="28"/>
          <w:szCs w:val="28"/>
          <w:shd w:val="clear" w:color="auto" w:fill="FEFEFE"/>
        </w:rPr>
        <w:lastRenderedPageBreak/>
        <w:t>задачах развития Российской Федерации</w:t>
      </w:r>
      <w:r w:rsidRPr="007A0448">
        <w:rPr>
          <w:color w:val="020C22"/>
          <w:sz w:val="20"/>
          <w:szCs w:val="20"/>
          <w:shd w:val="clear" w:color="auto" w:fill="FEFEFE"/>
        </w:rPr>
        <w:t xml:space="preserve"> </w:t>
      </w:r>
      <w:r w:rsidRPr="007A0448">
        <w:rPr>
          <w:color w:val="020C22"/>
          <w:sz w:val="28"/>
          <w:szCs w:val="28"/>
          <w:shd w:val="clear" w:color="auto" w:fill="FEFEFE"/>
        </w:rPr>
        <w:t xml:space="preserve">на период до 2024 года» </w:t>
      </w:r>
      <w:r w:rsidR="005349A0" w:rsidRPr="007A0448">
        <w:rPr>
          <w:rFonts w:eastAsia="Times New Roman"/>
          <w:sz w:val="28"/>
          <w:szCs w:val="28"/>
        </w:rPr>
        <w:t>в области образования</w:t>
      </w:r>
      <w:r w:rsidRPr="007A0448">
        <w:rPr>
          <w:sz w:val="28"/>
          <w:szCs w:val="28"/>
        </w:rPr>
        <w:t xml:space="preserve"> обозначен</w:t>
      </w:r>
      <w:r w:rsidR="007A0448" w:rsidRPr="007A0448">
        <w:rPr>
          <w:sz w:val="28"/>
          <w:szCs w:val="28"/>
        </w:rPr>
        <w:t>о</w:t>
      </w:r>
      <w:r w:rsidRPr="007A0448">
        <w:rPr>
          <w:sz w:val="28"/>
          <w:szCs w:val="28"/>
        </w:rPr>
        <w:t xml:space="preserve"> </w:t>
      </w:r>
      <w:r w:rsidR="005349A0" w:rsidRPr="007A0448">
        <w:rPr>
          <w:rFonts w:eastAsia="Times New Roman"/>
          <w:sz w:val="28"/>
          <w:szCs w:val="28"/>
        </w:rPr>
        <w:t xml:space="preserve"> </w:t>
      </w:r>
      <w:r w:rsidR="007A0448" w:rsidRPr="007A0448">
        <w:rPr>
          <w:rFonts w:eastAsia="Times New Roman"/>
          <w:sz w:val="28"/>
          <w:szCs w:val="28"/>
        </w:rPr>
        <w:t>достижение в 2024 году следующих целей и целевых показателей</w:t>
      </w:r>
      <w:r w:rsidRPr="007A0448">
        <w:rPr>
          <w:sz w:val="28"/>
          <w:szCs w:val="28"/>
        </w:rPr>
        <w:t xml:space="preserve">: 1) </w:t>
      </w:r>
      <w:r w:rsidR="00187D9B" w:rsidRPr="007A0448">
        <w:rPr>
          <w:rFonts w:eastAsia="Times New Roman"/>
          <w:sz w:val="28"/>
          <w:szCs w:val="28"/>
        </w:rPr>
        <w:t>обеспечени</w:t>
      </w:r>
      <w:r w:rsidRPr="007A0448">
        <w:rPr>
          <w:sz w:val="28"/>
          <w:szCs w:val="28"/>
        </w:rPr>
        <w:t>е</w:t>
      </w:r>
      <w:r w:rsidR="00187D9B" w:rsidRPr="007A0448">
        <w:rPr>
          <w:rFonts w:eastAsia="Times New Roman"/>
          <w:sz w:val="28"/>
          <w:szCs w:val="28"/>
        </w:rPr>
        <w:t xml:space="preserve"> глобальной конкурентоспособности российского образования, вхождени</w:t>
      </w:r>
      <w:r w:rsidR="007A0448" w:rsidRPr="007A0448">
        <w:rPr>
          <w:rFonts w:eastAsia="Times New Roman"/>
          <w:sz w:val="28"/>
          <w:szCs w:val="28"/>
        </w:rPr>
        <w:t>е</w:t>
      </w:r>
      <w:r w:rsidR="00187D9B" w:rsidRPr="007A0448">
        <w:rPr>
          <w:rFonts w:eastAsia="Times New Roman"/>
          <w:sz w:val="28"/>
          <w:szCs w:val="28"/>
        </w:rPr>
        <w:t xml:space="preserve"> Российской Федерации в число 10 ведущих стран мира по качеству общего образования</w:t>
      </w:r>
      <w:r w:rsidRPr="007A0448">
        <w:rPr>
          <w:sz w:val="28"/>
          <w:szCs w:val="28"/>
        </w:rPr>
        <w:t xml:space="preserve">; 2) </w:t>
      </w:r>
      <w:r w:rsidR="00187D9B" w:rsidRPr="007A0448">
        <w:rPr>
          <w:rFonts w:eastAsia="Times New Roman"/>
          <w:sz w:val="28"/>
          <w:szCs w:val="28"/>
        </w:rPr>
        <w:t>воспитани</w:t>
      </w:r>
      <w:r w:rsidRPr="007A0448">
        <w:rPr>
          <w:sz w:val="28"/>
          <w:szCs w:val="28"/>
        </w:rPr>
        <w:t>е</w:t>
      </w:r>
      <w:r w:rsidR="00187D9B" w:rsidRPr="007A0448">
        <w:rPr>
          <w:rFonts w:eastAsia="Times New Roman"/>
          <w:sz w:val="28"/>
          <w:szCs w:val="28"/>
        </w:rPr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414D74">
        <w:rPr>
          <w:rFonts w:eastAsia="Times New Roman"/>
          <w:sz w:val="28"/>
          <w:szCs w:val="28"/>
        </w:rPr>
        <w:t xml:space="preserve"> </w:t>
      </w:r>
      <w:r w:rsidR="00414D74" w:rsidRPr="00414D74">
        <w:rPr>
          <w:rFonts w:eastAsia="Times New Roman"/>
          <w:sz w:val="28"/>
          <w:szCs w:val="28"/>
        </w:rPr>
        <w:t>[8]</w:t>
      </w:r>
      <w:r w:rsidRPr="007A0448">
        <w:rPr>
          <w:sz w:val="28"/>
          <w:szCs w:val="28"/>
        </w:rPr>
        <w:t xml:space="preserve">. </w:t>
      </w:r>
    </w:p>
    <w:p w:rsidR="00A24562" w:rsidRDefault="00414D74" w:rsidP="00A2456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7A0448">
        <w:rPr>
          <w:sz w:val="28"/>
          <w:szCs w:val="28"/>
        </w:rPr>
        <w:t>Т</w:t>
      </w:r>
      <w:r>
        <w:rPr>
          <w:sz w:val="28"/>
          <w:szCs w:val="28"/>
        </w:rPr>
        <w:t>аким образом</w:t>
      </w:r>
      <w:r w:rsidRPr="007A0448">
        <w:rPr>
          <w:sz w:val="28"/>
          <w:szCs w:val="28"/>
        </w:rPr>
        <w:t>, р</w:t>
      </w:r>
      <w:r w:rsidRPr="007A0448">
        <w:rPr>
          <w:rFonts w:eastAsia="Times New Roman"/>
          <w:sz w:val="28"/>
          <w:szCs w:val="28"/>
        </w:rPr>
        <w:t>оль дополнительного образования</w:t>
      </w:r>
      <w:r w:rsidRPr="007A04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сегодня </w:t>
      </w:r>
      <w:r w:rsidRPr="007A0448">
        <w:rPr>
          <w:sz w:val="28"/>
          <w:szCs w:val="28"/>
        </w:rPr>
        <w:t xml:space="preserve">приобретает особую значимость. </w:t>
      </w:r>
      <w:r>
        <w:rPr>
          <w:sz w:val="28"/>
          <w:szCs w:val="28"/>
        </w:rPr>
        <w:t>Множество</w:t>
      </w:r>
      <w:r w:rsidR="00D6268C">
        <w:rPr>
          <w:sz w:val="28"/>
          <w:szCs w:val="28"/>
        </w:rPr>
        <w:t xml:space="preserve"> задач, которые </w:t>
      </w:r>
      <w:r>
        <w:rPr>
          <w:sz w:val="28"/>
          <w:szCs w:val="28"/>
        </w:rPr>
        <w:t>ставятся перед</w:t>
      </w:r>
      <w:r w:rsidR="00D6268C">
        <w:rPr>
          <w:sz w:val="28"/>
          <w:szCs w:val="28"/>
        </w:rPr>
        <w:t xml:space="preserve">  </w:t>
      </w:r>
      <w:r w:rsidR="00D6268C" w:rsidRPr="00375F24">
        <w:rPr>
          <w:rFonts w:eastAsia="Times New Roman"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>ами</w:t>
      </w:r>
      <w:r w:rsidR="00D6268C" w:rsidRPr="00375F24">
        <w:rPr>
          <w:rFonts w:eastAsia="Times New Roman"/>
          <w:sz w:val="28"/>
          <w:szCs w:val="28"/>
        </w:rPr>
        <w:t xml:space="preserve"> дополнительного образования</w:t>
      </w:r>
      <w:r w:rsidR="00D6268C">
        <w:rPr>
          <w:rFonts w:eastAsia="Times New Roman"/>
          <w:sz w:val="28"/>
          <w:szCs w:val="28"/>
        </w:rPr>
        <w:t>, будут успешн</w:t>
      </w:r>
      <w:r>
        <w:rPr>
          <w:rFonts w:eastAsia="Times New Roman"/>
          <w:sz w:val="28"/>
          <w:szCs w:val="28"/>
        </w:rPr>
        <w:t>о решаться</w:t>
      </w:r>
      <w:r w:rsidR="00D6268C">
        <w:rPr>
          <w:rFonts w:eastAsia="Times New Roman"/>
          <w:sz w:val="28"/>
          <w:szCs w:val="28"/>
        </w:rPr>
        <w:t xml:space="preserve"> только при активной </w:t>
      </w:r>
      <w:r w:rsidR="00D6268C" w:rsidRPr="00D6268C">
        <w:rPr>
          <w:sz w:val="28"/>
          <w:szCs w:val="28"/>
        </w:rPr>
        <w:t>интеграци</w:t>
      </w:r>
      <w:r w:rsidR="00D6268C">
        <w:rPr>
          <w:sz w:val="28"/>
          <w:szCs w:val="28"/>
        </w:rPr>
        <w:t>и</w:t>
      </w:r>
      <w:r w:rsidR="00D6268C" w:rsidRPr="00D6268C">
        <w:rPr>
          <w:sz w:val="28"/>
          <w:szCs w:val="28"/>
        </w:rPr>
        <w:t xml:space="preserve"> дополнительного и общего образования</w:t>
      </w:r>
      <w:r>
        <w:rPr>
          <w:sz w:val="28"/>
          <w:szCs w:val="28"/>
        </w:rPr>
        <w:t xml:space="preserve">, потому что у них общий контингент - школьники. </w:t>
      </w:r>
      <w:r w:rsidR="002F558B">
        <w:rPr>
          <w:sz w:val="28"/>
          <w:szCs w:val="28"/>
        </w:rPr>
        <w:t xml:space="preserve">В первую очередь следует обратить внимание на формирование </w:t>
      </w:r>
      <w:r w:rsidR="002F558B" w:rsidRPr="002F558B">
        <w:rPr>
          <w:rFonts w:eastAsia="Times New Roman"/>
          <w:color w:val="auto"/>
          <w:sz w:val="28"/>
          <w:szCs w:val="28"/>
        </w:rPr>
        <w:t xml:space="preserve">эффективной системы выявления, поддержки и развития </w:t>
      </w:r>
      <w:r w:rsidR="002F558B">
        <w:rPr>
          <w:rFonts w:eastAsia="Times New Roman"/>
          <w:color w:val="auto"/>
          <w:sz w:val="28"/>
          <w:szCs w:val="28"/>
        </w:rPr>
        <w:t>одаренных</w:t>
      </w:r>
      <w:r w:rsidR="002F558B" w:rsidRPr="002F558B">
        <w:rPr>
          <w:rFonts w:eastAsia="Times New Roman"/>
          <w:color w:val="auto"/>
          <w:sz w:val="28"/>
          <w:szCs w:val="28"/>
        </w:rPr>
        <w:t xml:space="preserve"> детей</w:t>
      </w:r>
      <w:r w:rsidR="002F558B">
        <w:rPr>
          <w:rFonts w:eastAsia="Times New Roman"/>
          <w:color w:val="auto"/>
          <w:sz w:val="28"/>
          <w:szCs w:val="28"/>
        </w:rPr>
        <w:t xml:space="preserve"> параллельно с обеспечением доступности </w:t>
      </w:r>
      <w:r w:rsidR="00A24562">
        <w:rPr>
          <w:rFonts w:eastAsia="Times New Roman"/>
          <w:color w:val="auto"/>
          <w:sz w:val="28"/>
          <w:szCs w:val="28"/>
        </w:rPr>
        <w:t xml:space="preserve">и вариативности </w:t>
      </w:r>
      <w:r w:rsidR="002F558B">
        <w:rPr>
          <w:rFonts w:eastAsia="Times New Roman"/>
          <w:color w:val="auto"/>
          <w:sz w:val="28"/>
          <w:szCs w:val="28"/>
        </w:rPr>
        <w:t xml:space="preserve">услуг дополнительного образования для всех желающих детей. Во-вторых, педагогам необходимо постоянное самосовершенствование, т.е.  </w:t>
      </w:r>
      <w:r w:rsidR="002F558B" w:rsidRPr="002F558B">
        <w:rPr>
          <w:rFonts w:eastAsia="Times New Roman"/>
          <w:color w:val="auto"/>
          <w:sz w:val="28"/>
          <w:szCs w:val="28"/>
        </w:rPr>
        <w:t>непрерывно</w:t>
      </w:r>
      <w:r w:rsidR="002F558B">
        <w:rPr>
          <w:rFonts w:eastAsia="Times New Roman"/>
          <w:color w:val="auto"/>
          <w:sz w:val="28"/>
          <w:szCs w:val="28"/>
        </w:rPr>
        <w:t xml:space="preserve">е повышение профессионального мастерства, </w:t>
      </w:r>
      <w:r w:rsidR="002F558B" w:rsidRPr="002F558B">
        <w:rPr>
          <w:rFonts w:eastAsia="Times New Roman"/>
          <w:color w:val="auto"/>
          <w:sz w:val="28"/>
          <w:szCs w:val="28"/>
        </w:rPr>
        <w:t xml:space="preserve"> овладение </w:t>
      </w:r>
      <w:r w:rsidR="002F558B">
        <w:rPr>
          <w:rFonts w:eastAsia="Times New Roman"/>
          <w:color w:val="auto"/>
          <w:sz w:val="28"/>
          <w:szCs w:val="28"/>
        </w:rPr>
        <w:t xml:space="preserve">новыми </w:t>
      </w:r>
      <w:r w:rsidR="002F558B" w:rsidRPr="002F558B">
        <w:rPr>
          <w:rFonts w:eastAsia="Times New Roman"/>
          <w:color w:val="auto"/>
          <w:sz w:val="28"/>
          <w:szCs w:val="28"/>
        </w:rPr>
        <w:t>компетенциями</w:t>
      </w:r>
      <w:r w:rsidR="00A24562">
        <w:rPr>
          <w:rFonts w:eastAsia="Times New Roman"/>
          <w:color w:val="auto"/>
          <w:sz w:val="28"/>
          <w:szCs w:val="28"/>
        </w:rPr>
        <w:t xml:space="preserve">, чтобы соответствовать профессиональному стандарту, чтобы органично и своевременно вписаться в НСУР. </w:t>
      </w:r>
    </w:p>
    <w:p w:rsidR="00C7711E" w:rsidRDefault="002F558B" w:rsidP="00A24562">
      <w:pPr>
        <w:pStyle w:val="Default"/>
        <w:ind w:firstLine="360"/>
        <w:jc w:val="both"/>
        <w:rPr>
          <w:rFonts w:eastAsia="Times New Roman"/>
          <w:bCs/>
          <w:sz w:val="28"/>
          <w:szCs w:val="28"/>
        </w:rPr>
      </w:pPr>
      <w:r w:rsidRPr="002F558B">
        <w:rPr>
          <w:rFonts w:eastAsia="Times New Roman"/>
          <w:color w:val="auto"/>
          <w:sz w:val="28"/>
          <w:szCs w:val="28"/>
        </w:rPr>
        <w:t xml:space="preserve"> </w:t>
      </w:r>
      <w:r w:rsidR="00A24562">
        <w:rPr>
          <w:rFonts w:eastAsia="Times New Roman"/>
          <w:color w:val="auto"/>
          <w:sz w:val="28"/>
          <w:szCs w:val="28"/>
        </w:rPr>
        <w:tab/>
        <w:t>Д</w:t>
      </w:r>
      <w:r w:rsidR="002F2687" w:rsidRPr="00A24562">
        <w:rPr>
          <w:color w:val="auto"/>
          <w:sz w:val="28"/>
          <w:szCs w:val="28"/>
        </w:rPr>
        <w:t>ополнительно</w:t>
      </w:r>
      <w:r w:rsidR="00A24562">
        <w:rPr>
          <w:color w:val="auto"/>
          <w:sz w:val="28"/>
          <w:szCs w:val="28"/>
        </w:rPr>
        <w:t>е</w:t>
      </w:r>
      <w:r w:rsidR="002F2687" w:rsidRPr="00A24562">
        <w:rPr>
          <w:color w:val="auto"/>
          <w:sz w:val="28"/>
          <w:szCs w:val="28"/>
        </w:rPr>
        <w:t xml:space="preserve"> образовани</w:t>
      </w:r>
      <w:r w:rsidR="00A24562">
        <w:rPr>
          <w:color w:val="auto"/>
          <w:sz w:val="28"/>
          <w:szCs w:val="28"/>
        </w:rPr>
        <w:t xml:space="preserve">е детей у нас </w:t>
      </w:r>
      <w:r w:rsidR="002F2687" w:rsidRPr="00A24562">
        <w:rPr>
          <w:color w:val="auto"/>
          <w:sz w:val="28"/>
          <w:szCs w:val="28"/>
        </w:rPr>
        <w:t>обеспечивается государственными</w:t>
      </w:r>
      <w:r w:rsidR="00A24562">
        <w:rPr>
          <w:color w:val="auto"/>
          <w:sz w:val="28"/>
          <w:szCs w:val="28"/>
        </w:rPr>
        <w:t xml:space="preserve"> и </w:t>
      </w:r>
      <w:r w:rsidR="002F2687" w:rsidRPr="00A24562">
        <w:rPr>
          <w:color w:val="auto"/>
          <w:sz w:val="28"/>
          <w:szCs w:val="28"/>
        </w:rPr>
        <w:t xml:space="preserve"> муниципальными организациями различной ведомственной принадлежности (образование, культура, спорт и другие),</w:t>
      </w:r>
      <w:r w:rsidR="00A24562">
        <w:rPr>
          <w:color w:val="auto"/>
          <w:sz w:val="28"/>
          <w:szCs w:val="28"/>
        </w:rPr>
        <w:t xml:space="preserve"> и </w:t>
      </w:r>
      <w:r w:rsidR="00A9011D">
        <w:rPr>
          <w:color w:val="auto"/>
          <w:sz w:val="28"/>
          <w:szCs w:val="28"/>
        </w:rPr>
        <w:t xml:space="preserve">тут </w:t>
      </w:r>
      <w:r w:rsidR="00A24562">
        <w:rPr>
          <w:color w:val="auto"/>
          <w:sz w:val="28"/>
          <w:szCs w:val="28"/>
        </w:rPr>
        <w:t xml:space="preserve">имеется проблема </w:t>
      </w:r>
      <w:r w:rsidR="00A9011D">
        <w:rPr>
          <w:color w:val="auto"/>
          <w:sz w:val="28"/>
          <w:szCs w:val="28"/>
        </w:rPr>
        <w:t xml:space="preserve">отсутствия единых требований </w:t>
      </w:r>
      <w:r w:rsidR="00A9011D" w:rsidRPr="00A9011D">
        <w:rPr>
          <w:sz w:val="28"/>
          <w:szCs w:val="28"/>
        </w:rPr>
        <w:t>к уровню подготовки педагогических работников</w:t>
      </w:r>
      <w:r w:rsidR="00A9011D">
        <w:rPr>
          <w:sz w:val="28"/>
          <w:szCs w:val="28"/>
        </w:rPr>
        <w:t xml:space="preserve">, которую можно решить путем </w:t>
      </w:r>
      <w:r w:rsidR="00A9011D" w:rsidRPr="00A9011D">
        <w:rPr>
          <w:sz w:val="28"/>
          <w:szCs w:val="28"/>
        </w:rPr>
        <w:t>модернизаци</w:t>
      </w:r>
      <w:r w:rsidR="00A9011D">
        <w:rPr>
          <w:sz w:val="28"/>
          <w:szCs w:val="28"/>
        </w:rPr>
        <w:t>и</w:t>
      </w:r>
      <w:r w:rsidR="00A9011D" w:rsidRPr="00A9011D">
        <w:rPr>
          <w:sz w:val="28"/>
          <w:szCs w:val="28"/>
        </w:rPr>
        <w:t xml:space="preserve"> требований с опорой на профессиональный стандарт</w:t>
      </w:r>
      <w:r w:rsidR="00A9011D">
        <w:rPr>
          <w:sz w:val="28"/>
          <w:szCs w:val="28"/>
        </w:rPr>
        <w:t>.</w:t>
      </w:r>
      <w:r w:rsidR="00BE7DF8">
        <w:rPr>
          <w:sz w:val="28"/>
          <w:szCs w:val="28"/>
        </w:rPr>
        <w:t xml:space="preserve"> Надо отметить, что </w:t>
      </w:r>
      <w:r w:rsidR="00A9011D">
        <w:rPr>
          <w:sz w:val="28"/>
          <w:szCs w:val="28"/>
        </w:rPr>
        <w:t xml:space="preserve">в </w:t>
      </w:r>
      <w:r w:rsidR="00A9011D" w:rsidRPr="00A9011D">
        <w:rPr>
          <w:sz w:val="28"/>
          <w:szCs w:val="28"/>
        </w:rPr>
        <w:t>профессиональн</w:t>
      </w:r>
      <w:r w:rsidR="00A9011D">
        <w:rPr>
          <w:sz w:val="28"/>
          <w:szCs w:val="28"/>
        </w:rPr>
        <w:t>ом</w:t>
      </w:r>
      <w:r w:rsidR="00A9011D" w:rsidRPr="00A9011D">
        <w:rPr>
          <w:sz w:val="28"/>
          <w:szCs w:val="28"/>
        </w:rPr>
        <w:t xml:space="preserve"> стандарт</w:t>
      </w:r>
      <w:r w:rsidR="00A9011D">
        <w:rPr>
          <w:sz w:val="28"/>
          <w:szCs w:val="28"/>
        </w:rPr>
        <w:t xml:space="preserve">е указаны возможные </w:t>
      </w:r>
      <w:r w:rsidR="00BE7DF8" w:rsidRPr="00BE7DF8">
        <w:rPr>
          <w:rFonts w:eastAsia="Times New Roman"/>
          <w:bCs/>
          <w:sz w:val="28"/>
          <w:szCs w:val="28"/>
        </w:rPr>
        <w:t>наименования должностей, профессий</w:t>
      </w:r>
      <w:r w:rsidR="00BE7DF8">
        <w:rPr>
          <w:rFonts w:eastAsia="Times New Roman"/>
          <w:bCs/>
          <w:sz w:val="28"/>
          <w:szCs w:val="28"/>
        </w:rPr>
        <w:t xml:space="preserve"> как п</w:t>
      </w:r>
      <w:r w:rsidR="00BE7DF8" w:rsidRPr="00BE7DF8">
        <w:rPr>
          <w:rFonts w:eastAsia="Times New Roman"/>
          <w:bCs/>
          <w:sz w:val="28"/>
          <w:szCs w:val="28"/>
        </w:rPr>
        <w:t>едагог дополнительного образования</w:t>
      </w:r>
      <w:r w:rsidR="00BE7DF8">
        <w:rPr>
          <w:rFonts w:eastAsia="Times New Roman"/>
          <w:bCs/>
          <w:sz w:val="28"/>
          <w:szCs w:val="28"/>
        </w:rPr>
        <w:t>, с</w:t>
      </w:r>
      <w:r w:rsidR="00BE7DF8" w:rsidRPr="00BE7DF8">
        <w:rPr>
          <w:rFonts w:eastAsia="Times New Roman"/>
          <w:bCs/>
          <w:sz w:val="28"/>
          <w:szCs w:val="28"/>
        </w:rPr>
        <w:t>тарший педагог дополнительного образования</w:t>
      </w:r>
      <w:r w:rsidR="00BE7DF8">
        <w:rPr>
          <w:rFonts w:eastAsia="Times New Roman"/>
          <w:bCs/>
          <w:sz w:val="28"/>
          <w:szCs w:val="28"/>
        </w:rPr>
        <w:t>, т</w:t>
      </w:r>
      <w:r w:rsidR="00BE7DF8" w:rsidRPr="00BE7DF8">
        <w:rPr>
          <w:rFonts w:eastAsia="Times New Roman"/>
          <w:bCs/>
          <w:sz w:val="28"/>
          <w:szCs w:val="28"/>
        </w:rPr>
        <w:t>ренер-преподаватель</w:t>
      </w:r>
      <w:r w:rsidR="00BE7DF8">
        <w:rPr>
          <w:rFonts w:eastAsia="Times New Roman"/>
          <w:bCs/>
          <w:sz w:val="28"/>
          <w:szCs w:val="28"/>
        </w:rPr>
        <w:t>, с</w:t>
      </w:r>
      <w:r w:rsidR="00BE7DF8" w:rsidRPr="00BE7DF8">
        <w:rPr>
          <w:rFonts w:eastAsia="Times New Roman"/>
          <w:bCs/>
          <w:sz w:val="28"/>
          <w:szCs w:val="28"/>
        </w:rPr>
        <w:t>тарший тренер-преподаватель</w:t>
      </w:r>
      <w:r w:rsidR="00BE7DF8">
        <w:rPr>
          <w:rFonts w:eastAsia="Times New Roman"/>
          <w:bCs/>
          <w:sz w:val="28"/>
          <w:szCs w:val="28"/>
        </w:rPr>
        <w:t>, п</w:t>
      </w:r>
      <w:r w:rsidR="00BE7DF8" w:rsidRPr="00BE7DF8">
        <w:rPr>
          <w:rFonts w:eastAsia="Times New Roman"/>
          <w:bCs/>
          <w:sz w:val="28"/>
          <w:szCs w:val="28"/>
        </w:rPr>
        <w:t>реподаватель</w:t>
      </w:r>
      <w:r w:rsidR="00BE7DF8">
        <w:rPr>
          <w:rFonts w:eastAsia="Times New Roman"/>
          <w:bCs/>
          <w:sz w:val="28"/>
          <w:szCs w:val="28"/>
        </w:rPr>
        <w:t>, п</w:t>
      </w:r>
      <w:r w:rsidR="00BE7DF8" w:rsidRPr="00BE7DF8">
        <w:rPr>
          <w:rFonts w:eastAsia="Times New Roman"/>
          <w:bCs/>
          <w:sz w:val="28"/>
          <w:szCs w:val="28"/>
        </w:rPr>
        <w:t>едагог-организатор</w:t>
      </w:r>
      <w:r w:rsidR="00BE7DF8">
        <w:rPr>
          <w:rFonts w:eastAsia="Times New Roman"/>
          <w:bCs/>
          <w:sz w:val="28"/>
          <w:szCs w:val="28"/>
        </w:rPr>
        <w:t>, а это означает  единство подхода</w:t>
      </w:r>
      <w:r w:rsidR="00B95557">
        <w:rPr>
          <w:rFonts w:eastAsia="Times New Roman"/>
          <w:bCs/>
          <w:sz w:val="28"/>
          <w:szCs w:val="28"/>
        </w:rPr>
        <w:t xml:space="preserve"> и требований. </w:t>
      </w:r>
    </w:p>
    <w:p w:rsidR="004778B0" w:rsidRDefault="004778B0" w:rsidP="00BE7DF8">
      <w:pPr>
        <w:pStyle w:val="Default"/>
        <w:rPr>
          <w:rFonts w:eastAsia="Times New Roman"/>
        </w:rPr>
      </w:pPr>
    </w:p>
    <w:p w:rsidR="00235236" w:rsidRPr="00B95557" w:rsidRDefault="00235236" w:rsidP="00C77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57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235236" w:rsidRPr="00B95557" w:rsidRDefault="00235236" w:rsidP="000D72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57">
        <w:rPr>
          <w:rFonts w:ascii="Times New Roman" w:hAnsi="Times New Roman" w:cs="Times New Roman"/>
          <w:iCs/>
          <w:sz w:val="28"/>
          <w:szCs w:val="28"/>
        </w:rPr>
        <w:t>Асмолов А.Г.</w:t>
      </w:r>
      <w:r w:rsidRPr="00B95557">
        <w:rPr>
          <w:rFonts w:ascii="Times New Roman" w:hAnsi="Times New Roman" w:cs="Times New Roman"/>
          <w:sz w:val="28"/>
          <w:szCs w:val="28"/>
          <w:shd w:val="clear" w:color="auto" w:fill="FFFFFF"/>
        </w:rPr>
        <w:t> Дополнительное </w:t>
      </w:r>
      <w:hyperlink r:id="rId7" w:history="1">
        <w:r w:rsidRPr="00B955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образование</w:t>
        </w:r>
      </w:hyperlink>
      <w:r w:rsidRPr="00B95557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зона ближайшего развития в России: от традиционной педагогики к педагогике развития // Внешкольник, 1997, № 9.</w:t>
      </w:r>
    </w:p>
    <w:p w:rsidR="000D72F0" w:rsidRPr="00B95557" w:rsidRDefault="00235236" w:rsidP="000D72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57">
        <w:rPr>
          <w:rFonts w:ascii="Times New Roman" w:hAnsi="Times New Roman" w:cs="Times New Roman"/>
          <w:bCs/>
          <w:sz w:val="28"/>
          <w:szCs w:val="28"/>
        </w:rPr>
        <w:t>Буйлова Л.Н., Клёнова Н.В. Как организовать дополнительное образование детей в школе? – Москва, АРКТИ, 2005.</w:t>
      </w:r>
    </w:p>
    <w:p w:rsidR="000D72F0" w:rsidRPr="00B95557" w:rsidRDefault="000D72F0" w:rsidP="000D72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Единый квалификационный справочник должностей </w:t>
      </w:r>
      <w:r w:rsidRPr="00B95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руководителей, специалистов и других служащих, утвержденный </w:t>
      </w:r>
      <w:r w:rsidRPr="00B95557">
        <w:rPr>
          <w:rFonts w:ascii="Times New Roman" w:hAnsi="Times New Roman" w:cs="Times New Roman"/>
          <w:sz w:val="28"/>
          <w:szCs w:val="28"/>
        </w:rPr>
        <w:t>постановлением Минтруда РФ от 21 августа 1998 г. N 37 (с изменениями и дополнениями)</w:t>
      </w:r>
      <w:r w:rsidR="00B95557">
        <w:rPr>
          <w:rFonts w:ascii="Times New Roman" w:hAnsi="Times New Roman" w:cs="Times New Roman"/>
          <w:sz w:val="28"/>
          <w:szCs w:val="28"/>
        </w:rPr>
        <w:t>.</w:t>
      </w:r>
    </w:p>
    <w:p w:rsidR="00B84F78" w:rsidRPr="00B95557" w:rsidRDefault="00235236" w:rsidP="00B84F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Концепция </w:t>
      </w:r>
      <w:r w:rsidRPr="00B95557">
        <w:rPr>
          <w:rFonts w:ascii="Times New Roman" w:hAnsi="Times New Roman" w:cs="Times New Roman"/>
          <w:sz w:val="28"/>
          <w:szCs w:val="28"/>
        </w:rPr>
        <w:t xml:space="preserve"> </w:t>
      </w:r>
      <w:r w:rsidRPr="00B95557">
        <w:rPr>
          <w:rFonts w:ascii="Times New Roman" w:hAnsi="Times New Roman" w:cs="Times New Roman"/>
          <w:bCs/>
          <w:sz w:val="28"/>
          <w:szCs w:val="28"/>
        </w:rPr>
        <w:t xml:space="preserve">развития дополнительного образования детей, утвержденная </w:t>
      </w:r>
      <w:r w:rsidRPr="00B9555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сентября 2014 г. № 1726-р.</w:t>
      </w:r>
    </w:p>
    <w:p w:rsidR="00B84F78" w:rsidRPr="00B95557" w:rsidRDefault="00B84F78" w:rsidP="00B84F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августа 2013 г. N 678 г. Москва </w:t>
      </w:r>
      <w:r w:rsidR="007E28F8" w:rsidRPr="00B955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5557">
        <w:rPr>
          <w:rFonts w:ascii="Times New Roman" w:eastAsia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7E28F8" w:rsidRPr="00B955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D72F0" w:rsidRPr="00B95557" w:rsidRDefault="000D72F0" w:rsidP="000D72F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РФ от 5 мая 2018 г. № 298н “Об утверждении профессионального стандарта </w:t>
      </w:r>
      <w:r w:rsidR="007E28F8" w:rsidRPr="00B9555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5557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 детей и взрослых</w:t>
      </w:r>
      <w:r w:rsidR="007E28F8" w:rsidRPr="00B9555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E28F8" w:rsidRPr="00B95557" w:rsidRDefault="00235236" w:rsidP="007E28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Скачков А.В. </w:t>
      </w:r>
      <w:r w:rsidRPr="00B9555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как социально-педагогическая проблема: автореферат диссертации кандидата педагогических наук : 13.00.01 / Ростов. гос. пед. ун-т. </w:t>
      </w:r>
      <w:r w:rsidR="007E28F8" w:rsidRPr="00B95557">
        <w:rPr>
          <w:rFonts w:ascii="Times New Roman" w:eastAsia="Times New Roman" w:hAnsi="Times New Roman" w:cs="Times New Roman"/>
          <w:sz w:val="28"/>
          <w:szCs w:val="28"/>
        </w:rPr>
        <w:t>- Ростов-на-Дону, 1996. - 24 с.</w:t>
      </w:r>
    </w:p>
    <w:p w:rsidR="007A0448" w:rsidRPr="00B95557" w:rsidRDefault="007A0448" w:rsidP="007A04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557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Указ </w:t>
      </w:r>
      <w:r w:rsidRPr="00B95557">
        <w:rPr>
          <w:bCs/>
          <w:color w:val="020C22"/>
          <w:sz w:val="28"/>
          <w:szCs w:val="28"/>
        </w:rPr>
        <w:t>П</w:t>
      </w:r>
      <w:r w:rsidRPr="00B95557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резидента </w:t>
      </w:r>
      <w:r w:rsidRPr="00B95557">
        <w:rPr>
          <w:bCs/>
          <w:color w:val="020C22"/>
          <w:sz w:val="28"/>
          <w:szCs w:val="28"/>
        </w:rPr>
        <w:t>Р</w:t>
      </w:r>
      <w:r w:rsidRPr="00B95557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оссийской </w:t>
      </w:r>
      <w:r w:rsidRPr="00B95557">
        <w:rPr>
          <w:bCs/>
          <w:color w:val="020C22"/>
          <w:sz w:val="28"/>
          <w:szCs w:val="28"/>
        </w:rPr>
        <w:t>Ф</w:t>
      </w:r>
      <w:r w:rsidRPr="00B95557">
        <w:rPr>
          <w:rFonts w:ascii="Times New Roman" w:hAnsi="Times New Roman" w:cs="Times New Roman"/>
          <w:bCs/>
          <w:color w:val="020C22"/>
          <w:sz w:val="28"/>
          <w:szCs w:val="28"/>
        </w:rPr>
        <w:t>едерации от 07.05.2018 г. № 204</w:t>
      </w:r>
      <w:r w:rsidRPr="00B95557">
        <w:rPr>
          <w:bCs/>
          <w:color w:val="020C22"/>
          <w:sz w:val="28"/>
          <w:szCs w:val="28"/>
        </w:rPr>
        <w:t xml:space="preserve"> «</w:t>
      </w:r>
      <w:r w:rsidRPr="00B9555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 Федерации</w:t>
      </w:r>
      <w:r w:rsidRPr="00B95557">
        <w:rPr>
          <w:rFonts w:ascii="Arial" w:hAnsi="Arial" w:cs="Arial"/>
          <w:color w:val="020C22"/>
          <w:sz w:val="28"/>
          <w:szCs w:val="28"/>
          <w:shd w:val="clear" w:color="auto" w:fill="FEFEFE"/>
        </w:rPr>
        <w:t xml:space="preserve"> </w:t>
      </w:r>
      <w:r w:rsidRPr="00B9555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 период до 2024 года</w:t>
      </w:r>
      <w:r w:rsidRPr="00B95557">
        <w:rPr>
          <w:color w:val="020C22"/>
          <w:sz w:val="28"/>
          <w:szCs w:val="28"/>
          <w:shd w:val="clear" w:color="auto" w:fill="FEFEFE"/>
        </w:rPr>
        <w:t>»</w:t>
      </w:r>
      <w:r w:rsidR="00B95557">
        <w:rPr>
          <w:color w:val="020C22"/>
          <w:sz w:val="28"/>
          <w:szCs w:val="28"/>
          <w:shd w:val="clear" w:color="auto" w:fill="FEFEFE"/>
        </w:rPr>
        <w:t>.</w:t>
      </w:r>
    </w:p>
    <w:p w:rsidR="00235236" w:rsidRPr="00B95557" w:rsidRDefault="00235236" w:rsidP="007E28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557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Федерации».</w:t>
      </w:r>
      <w:r w:rsidRPr="00B95557">
        <w:rPr>
          <w:rFonts w:eastAsia="Times New Roman"/>
          <w:sz w:val="28"/>
          <w:szCs w:val="28"/>
        </w:rPr>
        <w:t xml:space="preserve"> </w:t>
      </w:r>
    </w:p>
    <w:p w:rsidR="00235236" w:rsidRPr="007A0448" w:rsidRDefault="00235236" w:rsidP="00235236">
      <w:pPr>
        <w:spacing w:after="0" w:line="240" w:lineRule="auto"/>
        <w:rPr>
          <w:rFonts w:eastAsia="Times New Roman"/>
          <w:sz w:val="28"/>
          <w:szCs w:val="28"/>
        </w:rPr>
      </w:pPr>
    </w:p>
    <w:sectPr w:rsidR="00235236" w:rsidRPr="007A0448" w:rsidSect="00E10C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3F" w:rsidRDefault="00346A3F" w:rsidP="00A33A92">
      <w:pPr>
        <w:spacing w:after="0" w:line="240" w:lineRule="auto"/>
      </w:pPr>
      <w:r>
        <w:separator/>
      </w:r>
    </w:p>
  </w:endnote>
  <w:endnote w:type="continuationSeparator" w:id="1">
    <w:p w:rsidR="00346A3F" w:rsidRDefault="00346A3F" w:rsidP="00A3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006"/>
      <w:docPartObj>
        <w:docPartGallery w:val="Page Numbers (Bottom of Page)"/>
        <w:docPartUnique/>
      </w:docPartObj>
    </w:sdtPr>
    <w:sdtContent>
      <w:p w:rsidR="002F558B" w:rsidRDefault="002F558B">
        <w:pPr>
          <w:pStyle w:val="a9"/>
          <w:jc w:val="right"/>
        </w:pPr>
        <w:fldSimple w:instr=" PAGE   \* MERGEFORMAT ">
          <w:r w:rsidR="00B95557">
            <w:rPr>
              <w:noProof/>
            </w:rPr>
            <w:t>1</w:t>
          </w:r>
        </w:fldSimple>
      </w:p>
    </w:sdtContent>
  </w:sdt>
  <w:p w:rsidR="002F558B" w:rsidRDefault="002F55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3F" w:rsidRDefault="00346A3F" w:rsidP="00A33A92">
      <w:pPr>
        <w:spacing w:after="0" w:line="240" w:lineRule="auto"/>
      </w:pPr>
      <w:r>
        <w:separator/>
      </w:r>
    </w:p>
  </w:footnote>
  <w:footnote w:type="continuationSeparator" w:id="1">
    <w:p w:rsidR="00346A3F" w:rsidRDefault="00346A3F" w:rsidP="00A3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C87"/>
    <w:multiLevelType w:val="hybridMultilevel"/>
    <w:tmpl w:val="6802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68AB"/>
    <w:multiLevelType w:val="hybridMultilevel"/>
    <w:tmpl w:val="7DBC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1FDD"/>
    <w:multiLevelType w:val="hybridMultilevel"/>
    <w:tmpl w:val="483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11E"/>
    <w:rsid w:val="000131F3"/>
    <w:rsid w:val="000D72F0"/>
    <w:rsid w:val="00187D9B"/>
    <w:rsid w:val="001902CA"/>
    <w:rsid w:val="00196BDD"/>
    <w:rsid w:val="00235236"/>
    <w:rsid w:val="00241764"/>
    <w:rsid w:val="00263B2E"/>
    <w:rsid w:val="002F2687"/>
    <w:rsid w:val="002F558B"/>
    <w:rsid w:val="00346A3F"/>
    <w:rsid w:val="00375F24"/>
    <w:rsid w:val="003B0FD9"/>
    <w:rsid w:val="00404207"/>
    <w:rsid w:val="00414D74"/>
    <w:rsid w:val="00440D00"/>
    <w:rsid w:val="004735DC"/>
    <w:rsid w:val="004778B0"/>
    <w:rsid w:val="004842F9"/>
    <w:rsid w:val="004932BD"/>
    <w:rsid w:val="005349A0"/>
    <w:rsid w:val="005826AB"/>
    <w:rsid w:val="005A11B7"/>
    <w:rsid w:val="005E7C85"/>
    <w:rsid w:val="0071006E"/>
    <w:rsid w:val="00724632"/>
    <w:rsid w:val="00726377"/>
    <w:rsid w:val="007A0448"/>
    <w:rsid w:val="007A5611"/>
    <w:rsid w:val="007E28F8"/>
    <w:rsid w:val="00837D6A"/>
    <w:rsid w:val="009258CF"/>
    <w:rsid w:val="00996212"/>
    <w:rsid w:val="00A0409D"/>
    <w:rsid w:val="00A24562"/>
    <w:rsid w:val="00A33A92"/>
    <w:rsid w:val="00A9011D"/>
    <w:rsid w:val="00B14813"/>
    <w:rsid w:val="00B84F78"/>
    <w:rsid w:val="00B95557"/>
    <w:rsid w:val="00BE7DF8"/>
    <w:rsid w:val="00C7711E"/>
    <w:rsid w:val="00D519F6"/>
    <w:rsid w:val="00D6268C"/>
    <w:rsid w:val="00E10C11"/>
    <w:rsid w:val="00E53EFB"/>
    <w:rsid w:val="00E63D91"/>
    <w:rsid w:val="00EE4064"/>
    <w:rsid w:val="00EF593F"/>
    <w:rsid w:val="00EF789D"/>
    <w:rsid w:val="00F71156"/>
    <w:rsid w:val="00F937CC"/>
    <w:rsid w:val="00FB2AC2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1"/>
  </w:style>
  <w:style w:type="paragraph" w:styleId="1">
    <w:name w:val="heading 1"/>
    <w:basedOn w:val="a"/>
    <w:link w:val="10"/>
    <w:uiPriority w:val="9"/>
    <w:qFormat/>
    <w:rsid w:val="000D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483B"/>
    <w:rPr>
      <w:color w:val="0000FF"/>
      <w:u w:val="single"/>
    </w:rPr>
  </w:style>
  <w:style w:type="paragraph" w:customStyle="1" w:styleId="Default">
    <w:name w:val="Default"/>
    <w:rsid w:val="0083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7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84F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24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3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A92"/>
  </w:style>
  <w:style w:type="paragraph" w:styleId="a9">
    <w:name w:val="footer"/>
    <w:basedOn w:val="a"/>
    <w:link w:val="aa"/>
    <w:uiPriority w:val="99"/>
    <w:unhideWhenUsed/>
    <w:rsid w:val="00A3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3432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2019-06-17T02:02:00Z</dcterms:created>
  <dcterms:modified xsi:type="dcterms:W3CDTF">2019-06-18T05:42:00Z</dcterms:modified>
</cp:coreProperties>
</file>