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BC" w:rsidRDefault="009243BC" w:rsidP="00924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3BC">
        <w:rPr>
          <w:rFonts w:ascii="Times New Roman" w:hAnsi="Times New Roman" w:cs="Times New Roman"/>
          <w:b/>
          <w:sz w:val="28"/>
          <w:szCs w:val="28"/>
        </w:rPr>
        <w:t xml:space="preserve">Об итогах мониторинга освоения лексического минимума </w:t>
      </w:r>
    </w:p>
    <w:p w:rsidR="007D0677" w:rsidRPr="009243BC" w:rsidRDefault="009243BC" w:rsidP="00924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3BC">
        <w:rPr>
          <w:rFonts w:ascii="Times New Roman" w:hAnsi="Times New Roman" w:cs="Times New Roman"/>
          <w:b/>
          <w:sz w:val="28"/>
          <w:szCs w:val="28"/>
        </w:rPr>
        <w:t>по бурятскому языку</w:t>
      </w:r>
    </w:p>
    <w:p w:rsidR="009243BC" w:rsidRDefault="009243BC" w:rsidP="00924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EC1" w:rsidRPr="0066326C" w:rsidRDefault="009243BC" w:rsidP="00165EC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243BC">
        <w:rPr>
          <w:rFonts w:ascii="Times New Roman" w:hAnsi="Times New Roman" w:cs="Times New Roman"/>
          <w:i/>
          <w:sz w:val="28"/>
          <w:szCs w:val="28"/>
        </w:rPr>
        <w:t xml:space="preserve">Ортонова Ц.Б., </w:t>
      </w:r>
      <w:r w:rsidR="00165EC1" w:rsidRPr="0066326C">
        <w:rPr>
          <w:rFonts w:ascii="Times New Roman" w:hAnsi="Times New Roman" w:cs="Times New Roman"/>
          <w:i/>
          <w:sz w:val="28"/>
          <w:szCs w:val="28"/>
        </w:rPr>
        <w:t>старший преподаватель ГАУ ДПО Агинский ИПК</w:t>
      </w:r>
    </w:p>
    <w:p w:rsidR="009243BC" w:rsidRDefault="00165EC1" w:rsidP="00165EC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326C">
        <w:rPr>
          <w:rFonts w:ascii="Times New Roman" w:hAnsi="Times New Roman" w:cs="Times New Roman"/>
          <w:i/>
          <w:sz w:val="28"/>
          <w:szCs w:val="28"/>
        </w:rPr>
        <w:t>15.11.2019 г.</w:t>
      </w:r>
      <w:bookmarkStart w:id="0" w:name="_GoBack"/>
      <w:bookmarkEnd w:id="0"/>
    </w:p>
    <w:p w:rsidR="00AA0168" w:rsidRDefault="00AA0168" w:rsidP="00AA0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оказания  помощи воспитателям </w:t>
      </w:r>
      <w:r w:rsidR="00927C61">
        <w:rPr>
          <w:rFonts w:ascii="Times New Roman" w:hAnsi="Times New Roman" w:cs="Times New Roman"/>
          <w:sz w:val="28"/>
          <w:szCs w:val="28"/>
        </w:rPr>
        <w:t xml:space="preserve">в изучении </w:t>
      </w:r>
      <w:r>
        <w:rPr>
          <w:rFonts w:ascii="Times New Roman" w:hAnsi="Times New Roman" w:cs="Times New Roman"/>
          <w:sz w:val="28"/>
          <w:szCs w:val="28"/>
        </w:rPr>
        <w:t xml:space="preserve"> бурятского языка творческой группой педагогов дошкольных образовательных учреждений округа под руководством Агинского ИПК </w:t>
      </w:r>
      <w:r w:rsidR="00927C61">
        <w:rPr>
          <w:rFonts w:ascii="Times New Roman" w:hAnsi="Times New Roman" w:cs="Times New Roman"/>
          <w:sz w:val="28"/>
          <w:szCs w:val="28"/>
        </w:rPr>
        <w:t xml:space="preserve"> было </w:t>
      </w:r>
      <w:r>
        <w:rPr>
          <w:rFonts w:ascii="Times New Roman" w:hAnsi="Times New Roman" w:cs="Times New Roman"/>
          <w:sz w:val="28"/>
          <w:szCs w:val="28"/>
        </w:rPr>
        <w:t xml:space="preserve">разработано  методическое пособие. </w:t>
      </w:r>
    </w:p>
    <w:p w:rsidR="00927C61" w:rsidRDefault="00AA0168" w:rsidP="00AA0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 пособие содержит дидактический материал и словарь  по бурятскому языку для каждой возрастной группы.   Словарь бурятских слов – это лексический минимум наиболее употребляемых бурятских слов, которыми дети могут овладеть к концу дошкольного возраста</w:t>
      </w:r>
      <w:r w:rsidR="00927C61">
        <w:rPr>
          <w:rFonts w:ascii="Times New Roman" w:hAnsi="Times New Roman" w:cs="Times New Roman"/>
          <w:sz w:val="28"/>
          <w:szCs w:val="28"/>
        </w:rPr>
        <w:t xml:space="preserve">:  от 2 до 3 лет </w:t>
      </w:r>
    </w:p>
    <w:p w:rsidR="00AA0168" w:rsidRPr="007211C2" w:rsidRDefault="00927C61" w:rsidP="00927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A0168" w:rsidRPr="007211C2">
        <w:rPr>
          <w:rFonts w:ascii="Times New Roman" w:hAnsi="Times New Roman" w:cs="Times New Roman"/>
          <w:sz w:val="28"/>
          <w:szCs w:val="28"/>
        </w:rPr>
        <w:t>7 тем, 90 слов), от 3 до 5 лет (12 тем и более 200 слов), от 5 до 7 лет (15 тем и около 600 слов).</w:t>
      </w:r>
      <w:r w:rsidR="00AA0168" w:rsidRPr="007211C2">
        <w:t xml:space="preserve"> </w:t>
      </w:r>
      <w:r w:rsidR="00AA0168" w:rsidRPr="007211C2">
        <w:rPr>
          <w:rFonts w:ascii="Times New Roman" w:hAnsi="Times New Roman" w:cs="Times New Roman"/>
          <w:sz w:val="28"/>
          <w:szCs w:val="28"/>
        </w:rPr>
        <w:t>Каждая тема содержит конкретный языковой материал: стихи, загадки, песни, речевые игры.</w:t>
      </w:r>
    </w:p>
    <w:p w:rsidR="00AA0168" w:rsidRDefault="00AA0168" w:rsidP="00AA0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1C2">
        <w:rPr>
          <w:rFonts w:ascii="Times New Roman" w:hAnsi="Times New Roman" w:cs="Times New Roman"/>
          <w:sz w:val="28"/>
          <w:szCs w:val="28"/>
        </w:rPr>
        <w:t>Объем представленного словаря – это только минимум овладения бурятскими словами, скорее ориентированный на детей, проживающих в городской местности в условиях двуязычия.</w:t>
      </w:r>
    </w:p>
    <w:p w:rsidR="009243BC" w:rsidRDefault="00246D44" w:rsidP="00246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исполнение решения окружного  семинар-совещания заведующих ДОО  от 16 апреля 2019 года  разработан  и проведен мониторинг на знание лексического минимума и уровня владения бурятским языком детей  подготовительных групп ДОО округа. </w:t>
      </w:r>
    </w:p>
    <w:p w:rsidR="00E418B5" w:rsidRDefault="00246D44" w:rsidP="0024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Диагностика </w:t>
      </w:r>
      <w:r w:rsidR="009B69FF">
        <w:rPr>
          <w:rFonts w:ascii="Times New Roman" w:hAnsi="Times New Roman" w:cs="Times New Roman"/>
          <w:sz w:val="28"/>
          <w:szCs w:val="28"/>
        </w:rPr>
        <w:t xml:space="preserve"> задания </w:t>
      </w:r>
      <w:r>
        <w:rPr>
          <w:rFonts w:ascii="Times New Roman" w:hAnsi="Times New Roman" w:cs="Times New Roman"/>
          <w:sz w:val="28"/>
          <w:szCs w:val="28"/>
        </w:rPr>
        <w:t xml:space="preserve">на знание лексического минимума </w:t>
      </w:r>
      <w:r w:rsidR="009B69FF">
        <w:rPr>
          <w:rFonts w:ascii="Times New Roman" w:hAnsi="Times New Roman" w:cs="Times New Roman"/>
          <w:sz w:val="28"/>
          <w:szCs w:val="28"/>
        </w:rPr>
        <w:t>вып</w:t>
      </w:r>
      <w:r w:rsidR="00927C61">
        <w:rPr>
          <w:rFonts w:ascii="Times New Roman" w:hAnsi="Times New Roman" w:cs="Times New Roman"/>
          <w:sz w:val="28"/>
          <w:szCs w:val="28"/>
        </w:rPr>
        <w:t xml:space="preserve">ускников детского сада включали </w:t>
      </w:r>
      <w:r w:rsidR="009B69FF">
        <w:rPr>
          <w:rFonts w:ascii="Times New Roman" w:hAnsi="Times New Roman" w:cs="Times New Roman"/>
          <w:sz w:val="28"/>
          <w:szCs w:val="28"/>
        </w:rPr>
        <w:t xml:space="preserve">в себя 13 заданий. </w:t>
      </w:r>
      <w:r w:rsidR="00175FB5">
        <w:rPr>
          <w:rFonts w:ascii="Times New Roman" w:hAnsi="Times New Roman" w:cs="Times New Roman"/>
          <w:sz w:val="28"/>
          <w:szCs w:val="28"/>
        </w:rPr>
        <w:t xml:space="preserve"> В мониторинге приняло участие 856 выпускников  из</w:t>
      </w:r>
      <w:r w:rsidR="00325693">
        <w:rPr>
          <w:rFonts w:ascii="Times New Roman" w:hAnsi="Times New Roman" w:cs="Times New Roman"/>
          <w:sz w:val="28"/>
          <w:szCs w:val="28"/>
        </w:rPr>
        <w:t xml:space="preserve"> </w:t>
      </w:r>
      <w:r w:rsidR="00E418B5">
        <w:rPr>
          <w:rFonts w:ascii="Times New Roman" w:hAnsi="Times New Roman" w:cs="Times New Roman"/>
          <w:sz w:val="28"/>
          <w:szCs w:val="28"/>
        </w:rPr>
        <w:t>48 ДОО округа</w:t>
      </w:r>
      <w:r w:rsidR="00325693">
        <w:rPr>
          <w:rFonts w:ascii="Times New Roman" w:hAnsi="Times New Roman" w:cs="Times New Roman"/>
          <w:sz w:val="28"/>
          <w:szCs w:val="28"/>
        </w:rPr>
        <w:t>, в том числе</w:t>
      </w:r>
      <w:r w:rsidR="00E418B5">
        <w:rPr>
          <w:rFonts w:ascii="Times New Roman" w:hAnsi="Times New Roman" w:cs="Times New Roman"/>
          <w:sz w:val="28"/>
          <w:szCs w:val="28"/>
        </w:rPr>
        <w:t>:</w:t>
      </w:r>
    </w:p>
    <w:p w:rsidR="00E418B5" w:rsidRDefault="00325693" w:rsidP="00E41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Агинский район – 135 детей</w:t>
      </w:r>
      <w:r w:rsidR="00E963AF">
        <w:rPr>
          <w:rFonts w:ascii="Times New Roman" w:hAnsi="Times New Roman" w:cs="Times New Roman"/>
          <w:sz w:val="28"/>
          <w:szCs w:val="28"/>
        </w:rPr>
        <w:t xml:space="preserve"> из 12 ДОУ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418B5" w:rsidRDefault="00325693" w:rsidP="00E41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 «Поселок Агинское» - 260 детей</w:t>
      </w:r>
      <w:r w:rsidR="00E963AF">
        <w:rPr>
          <w:rFonts w:ascii="Times New Roman" w:hAnsi="Times New Roman" w:cs="Times New Roman"/>
          <w:sz w:val="28"/>
          <w:szCs w:val="28"/>
        </w:rPr>
        <w:t xml:space="preserve"> из 11 ДОУ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418B5" w:rsidRDefault="00325693" w:rsidP="00E41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Дульдургинский район – 178 детей</w:t>
      </w:r>
      <w:r w:rsidR="00E963AF">
        <w:rPr>
          <w:rFonts w:ascii="Times New Roman" w:hAnsi="Times New Roman" w:cs="Times New Roman"/>
          <w:sz w:val="28"/>
          <w:szCs w:val="28"/>
        </w:rPr>
        <w:t xml:space="preserve"> из 10 ДОУ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6D44" w:rsidRDefault="00325693" w:rsidP="00E41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Могойтуйский район – 283 ребенка</w:t>
      </w:r>
      <w:r w:rsidR="00E963AF">
        <w:rPr>
          <w:rFonts w:ascii="Times New Roman" w:hAnsi="Times New Roman" w:cs="Times New Roman"/>
          <w:sz w:val="28"/>
          <w:szCs w:val="28"/>
        </w:rPr>
        <w:t xml:space="preserve"> из 15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18B5" w:rsidRDefault="00E418B5" w:rsidP="00E41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приняли участие дети из 10 ДОУ, в том числе</w:t>
      </w:r>
    </w:p>
    <w:p w:rsidR="00E418B5" w:rsidRDefault="00E418B5" w:rsidP="00E41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156">
        <w:rPr>
          <w:rFonts w:ascii="Times New Roman" w:hAnsi="Times New Roman" w:cs="Times New Roman"/>
          <w:b/>
          <w:sz w:val="28"/>
          <w:szCs w:val="28"/>
        </w:rPr>
        <w:t>с Могойтуйского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из 5 ДОУ:  </w:t>
      </w:r>
    </w:p>
    <w:p w:rsidR="00E418B5" w:rsidRDefault="00E418B5" w:rsidP="00E418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«Тополек» п.Могойтуй ( посещают дети только раннего возарста)</w:t>
      </w:r>
    </w:p>
    <w:p w:rsidR="00E418B5" w:rsidRPr="00E418B5" w:rsidRDefault="00E418B5" w:rsidP="00E418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18B5">
        <w:rPr>
          <w:rFonts w:ascii="Times New Roman" w:hAnsi="Times New Roman"/>
          <w:sz w:val="28"/>
          <w:szCs w:val="28"/>
        </w:rPr>
        <w:t>«Малыш» с. Цугол</w:t>
      </w:r>
      <w:r>
        <w:rPr>
          <w:rFonts w:ascii="Times New Roman" w:hAnsi="Times New Roman"/>
          <w:sz w:val="28"/>
          <w:szCs w:val="28"/>
        </w:rPr>
        <w:t xml:space="preserve"> (нет специалистов носителей бурятского языка)</w:t>
      </w:r>
      <w:r w:rsidRPr="00E418B5">
        <w:rPr>
          <w:rFonts w:ascii="Times New Roman" w:hAnsi="Times New Roman"/>
          <w:sz w:val="28"/>
          <w:szCs w:val="28"/>
        </w:rPr>
        <w:t>,</w:t>
      </w:r>
    </w:p>
    <w:p w:rsidR="00E418B5" w:rsidRPr="00E418B5" w:rsidRDefault="00E418B5" w:rsidP="00E418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18B5">
        <w:rPr>
          <w:rFonts w:ascii="Times New Roman" w:hAnsi="Times New Roman"/>
          <w:sz w:val="28"/>
          <w:szCs w:val="28"/>
        </w:rPr>
        <w:t>«Малышок», с. Хила</w:t>
      </w:r>
      <w:r>
        <w:rPr>
          <w:rFonts w:ascii="Times New Roman" w:hAnsi="Times New Roman"/>
          <w:sz w:val="28"/>
          <w:szCs w:val="28"/>
        </w:rPr>
        <w:t>(нет специалистов носителей бурятского языка)</w:t>
      </w:r>
      <w:r w:rsidRPr="00E418B5">
        <w:rPr>
          <w:rFonts w:ascii="Times New Roman" w:hAnsi="Times New Roman"/>
          <w:sz w:val="28"/>
          <w:szCs w:val="28"/>
        </w:rPr>
        <w:t>,</w:t>
      </w:r>
    </w:p>
    <w:p w:rsidR="00E418B5" w:rsidRPr="00E418B5" w:rsidRDefault="00E418B5" w:rsidP="00E418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18B5">
        <w:rPr>
          <w:rFonts w:ascii="Times New Roman" w:hAnsi="Times New Roman"/>
          <w:sz w:val="28"/>
          <w:szCs w:val="28"/>
        </w:rPr>
        <w:t>«Василек»,с. Боржигантай</w:t>
      </w:r>
      <w:r>
        <w:rPr>
          <w:rFonts w:ascii="Times New Roman" w:hAnsi="Times New Roman"/>
          <w:sz w:val="28"/>
          <w:szCs w:val="28"/>
        </w:rPr>
        <w:t xml:space="preserve"> (нет детей бурятской национальности)</w:t>
      </w:r>
    </w:p>
    <w:p w:rsidR="00E418B5" w:rsidRDefault="00E418B5" w:rsidP="00E41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18B5">
        <w:rPr>
          <w:rFonts w:ascii="Times New Roman" w:hAnsi="Times New Roman"/>
          <w:sz w:val="28"/>
          <w:szCs w:val="28"/>
        </w:rPr>
        <w:t xml:space="preserve"> «Одуванчик», с. Нуринск</w:t>
      </w:r>
      <w:r>
        <w:rPr>
          <w:rFonts w:ascii="Times New Roman" w:hAnsi="Times New Roman"/>
          <w:sz w:val="28"/>
          <w:szCs w:val="28"/>
        </w:rPr>
        <w:t>(нет специалистов носителей бурятского языка)</w:t>
      </w:r>
    </w:p>
    <w:p w:rsidR="00E418B5" w:rsidRDefault="00E418B5" w:rsidP="00E41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575156">
        <w:rPr>
          <w:rFonts w:ascii="Times New Roman" w:hAnsi="Times New Roman"/>
          <w:b/>
          <w:sz w:val="28"/>
          <w:szCs w:val="28"/>
        </w:rPr>
        <w:t>Агинского района</w:t>
      </w:r>
      <w:r>
        <w:rPr>
          <w:rFonts w:ascii="Times New Roman" w:hAnsi="Times New Roman"/>
          <w:sz w:val="28"/>
          <w:szCs w:val="28"/>
        </w:rPr>
        <w:t xml:space="preserve"> из 2 ДОУ:</w:t>
      </w:r>
    </w:p>
    <w:p w:rsidR="00E418B5" w:rsidRDefault="00E418B5" w:rsidP="00E41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«Аленушка» п. Новоорловск  (нет специалистов носителей бурятского языка</w:t>
      </w:r>
    </w:p>
    <w:p w:rsidR="00E418B5" w:rsidRDefault="00E418B5" w:rsidP="00E41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«Солнышко» п. Орловск.</w:t>
      </w:r>
      <w:r w:rsidRPr="00E418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(нет специалистов носителей бурятского языка)</w:t>
      </w:r>
    </w:p>
    <w:p w:rsidR="00E418B5" w:rsidRDefault="00E418B5" w:rsidP="00E41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Дульдургинского района </w:t>
      </w:r>
    </w:p>
    <w:p w:rsidR="00E418B5" w:rsidRDefault="00E418B5" w:rsidP="00E41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«Василек» с. Бальзино (нет детей бурятской национальности, нет</w:t>
      </w:r>
      <w:r w:rsidRPr="00E418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специалистов носителей бурятского языка)</w:t>
      </w:r>
    </w:p>
    <w:p w:rsidR="00175FB5" w:rsidRPr="00175FB5" w:rsidRDefault="00175FB5" w:rsidP="00175FB5">
      <w:pPr>
        <w:spacing w:after="0" w:line="240" w:lineRule="auto"/>
        <w:ind w:right="354" w:firstLine="708"/>
        <w:jc w:val="both"/>
        <w:rPr>
          <w:rFonts w:ascii="Times New Roman" w:hAnsi="Times New Roman"/>
          <w:sz w:val="28"/>
          <w:szCs w:val="28"/>
        </w:rPr>
      </w:pPr>
      <w:r w:rsidRPr="00175FB5">
        <w:rPr>
          <w:rFonts w:ascii="Times New Roman" w:hAnsi="Times New Roman"/>
          <w:sz w:val="28"/>
          <w:szCs w:val="28"/>
        </w:rPr>
        <w:lastRenderedPageBreak/>
        <w:t xml:space="preserve">Уровень владения лексическим минимумом распределены по показателям: </w:t>
      </w:r>
    </w:p>
    <w:p w:rsidR="00175FB5" w:rsidRPr="00175FB5" w:rsidRDefault="00175FB5" w:rsidP="00175FB5">
      <w:pPr>
        <w:spacing w:after="0" w:line="240" w:lineRule="auto"/>
        <w:ind w:right="354"/>
        <w:jc w:val="both"/>
        <w:rPr>
          <w:rFonts w:ascii="Times New Roman" w:hAnsi="Times New Roman"/>
          <w:sz w:val="28"/>
          <w:szCs w:val="28"/>
        </w:rPr>
      </w:pPr>
      <w:r w:rsidRPr="00175FB5">
        <w:rPr>
          <w:rFonts w:ascii="Times New Roman" w:hAnsi="Times New Roman"/>
          <w:sz w:val="28"/>
          <w:szCs w:val="28"/>
        </w:rPr>
        <w:t>«владеют лексическим минимумом», «владеют на среднем уровне» и «не владеют лексическим минимумом».</w:t>
      </w:r>
    </w:p>
    <w:p w:rsidR="00175FB5" w:rsidRPr="00175FB5" w:rsidRDefault="00175FB5" w:rsidP="00175F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5FB5">
        <w:rPr>
          <w:rFonts w:ascii="Times New Roman" w:hAnsi="Times New Roman"/>
          <w:sz w:val="28"/>
          <w:szCs w:val="28"/>
        </w:rPr>
        <w:t xml:space="preserve">По показателю «владеют лексическим минимумом» - 72 ребенка, что составляет 8,5%, на  среднем уровне владеют – 624 дошкольников, что составляет 73%, «не владеют лексическим минимумом» - 156 дошкольников, что составляет 18,5%. </w:t>
      </w:r>
    </w:p>
    <w:p w:rsidR="00175FB5" w:rsidRDefault="009A5636" w:rsidP="00175F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разрезе муниципальных районов</w:t>
      </w:r>
      <w:r w:rsidR="0082396D">
        <w:rPr>
          <w:rFonts w:ascii="Times New Roman" w:hAnsi="Times New Roman"/>
          <w:sz w:val="28"/>
          <w:szCs w:val="28"/>
        </w:rPr>
        <w:t xml:space="preserve"> результаты показаны в таблице 1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A5636" w:rsidRDefault="005D720B" w:rsidP="009A5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A563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показателям </w:t>
      </w:r>
      <w:r w:rsidR="009A5636">
        <w:rPr>
          <w:rFonts w:ascii="Times New Roman" w:hAnsi="Times New Roman"/>
          <w:sz w:val="28"/>
          <w:szCs w:val="28"/>
        </w:rPr>
        <w:t xml:space="preserve"> видно, что на хорошем уровне </w:t>
      </w:r>
      <w:r>
        <w:rPr>
          <w:rFonts w:ascii="Times New Roman" w:hAnsi="Times New Roman"/>
          <w:sz w:val="28"/>
          <w:szCs w:val="28"/>
        </w:rPr>
        <w:t>владеют лексическим минимумом   больше всего детей  из ДОУ Могойтуйского района – 13%,   за ними идет Агинский район – 9%, ГО «Поселок Агинское» 8 % и меньше всего детей которые владеют на хорошем уровне лексическим минимумом в Дульдургинском районе – 4% .</w:t>
      </w:r>
    </w:p>
    <w:p w:rsidR="005D720B" w:rsidRDefault="005D720B" w:rsidP="005D72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Больше всего детей владеют лексическим минимумом  на среднем уровне, так количество  детей  ГО «Поселок Агинское»  составляет 78,5 %, Могойтуйского райна- 73,5%, Дульдургинского района- 72, 5% и Агинского района-67,6.  </w:t>
      </w:r>
    </w:p>
    <w:p w:rsidR="00F56939" w:rsidRDefault="005D720B" w:rsidP="00246D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Слабый уровень владения лексическим минимумом показывают больше всего дети из  Дульдургинского района – 23,5 % и Агинского района – 23,4%. Соответственно в п. Агинское и в Могойтуйском районе эти показатели составляют 13,5%. </w:t>
      </w:r>
    </w:p>
    <w:p w:rsidR="009E3DBA" w:rsidRPr="00F56939" w:rsidRDefault="0082396D" w:rsidP="00F56939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 1</w:t>
      </w:r>
      <w:r w:rsidR="00F56939" w:rsidRPr="00F56939">
        <w:rPr>
          <w:rFonts w:ascii="Times New Roman" w:hAnsi="Times New Roman"/>
          <w:i/>
          <w:sz w:val="28"/>
          <w:szCs w:val="28"/>
        </w:rPr>
        <w:t>.Уровень владения лексическим минимумом в%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2220"/>
        <w:gridCol w:w="2221"/>
        <w:gridCol w:w="2221"/>
      </w:tblGrid>
      <w:tr w:rsidR="009E3DBA" w:rsidTr="00043757">
        <w:tc>
          <w:tcPr>
            <w:tcW w:w="2802" w:type="dxa"/>
            <w:vMerge w:val="restart"/>
          </w:tcPr>
          <w:p w:rsidR="009E3DBA" w:rsidRPr="0082396D" w:rsidRDefault="009E3DBA" w:rsidP="00043757">
            <w:pPr>
              <w:ind w:right="354"/>
              <w:jc w:val="both"/>
              <w:rPr>
                <w:sz w:val="24"/>
                <w:szCs w:val="24"/>
              </w:rPr>
            </w:pPr>
            <w:r w:rsidRPr="0082396D">
              <w:rPr>
                <w:sz w:val="24"/>
                <w:szCs w:val="24"/>
              </w:rPr>
              <w:t xml:space="preserve">МР </w:t>
            </w:r>
          </w:p>
        </w:tc>
        <w:tc>
          <w:tcPr>
            <w:tcW w:w="6662" w:type="dxa"/>
            <w:gridSpan w:val="3"/>
          </w:tcPr>
          <w:p w:rsidR="009E3DBA" w:rsidRPr="0082396D" w:rsidRDefault="009E3DBA" w:rsidP="00043757">
            <w:pPr>
              <w:ind w:right="354"/>
              <w:jc w:val="both"/>
              <w:rPr>
                <w:sz w:val="24"/>
                <w:szCs w:val="24"/>
              </w:rPr>
            </w:pPr>
          </w:p>
        </w:tc>
      </w:tr>
      <w:tr w:rsidR="009E3DBA" w:rsidTr="00043757">
        <w:tc>
          <w:tcPr>
            <w:tcW w:w="2802" w:type="dxa"/>
            <w:vMerge/>
          </w:tcPr>
          <w:p w:rsidR="009E3DBA" w:rsidRPr="0082396D" w:rsidRDefault="009E3DBA" w:rsidP="00043757">
            <w:pPr>
              <w:ind w:right="354"/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9E3DBA" w:rsidRPr="0082396D" w:rsidRDefault="009E3DBA" w:rsidP="00043757">
            <w:pPr>
              <w:ind w:right="354"/>
              <w:jc w:val="center"/>
              <w:rPr>
                <w:sz w:val="24"/>
                <w:szCs w:val="24"/>
              </w:rPr>
            </w:pPr>
            <w:r w:rsidRPr="0082396D">
              <w:rPr>
                <w:sz w:val="24"/>
                <w:szCs w:val="24"/>
              </w:rPr>
              <w:t>хороший</w:t>
            </w:r>
          </w:p>
        </w:tc>
        <w:tc>
          <w:tcPr>
            <w:tcW w:w="2221" w:type="dxa"/>
          </w:tcPr>
          <w:p w:rsidR="009E3DBA" w:rsidRPr="0082396D" w:rsidRDefault="009E3DBA" w:rsidP="00043757">
            <w:pPr>
              <w:ind w:right="354"/>
              <w:jc w:val="center"/>
              <w:rPr>
                <w:sz w:val="24"/>
                <w:szCs w:val="24"/>
              </w:rPr>
            </w:pPr>
            <w:r w:rsidRPr="0082396D">
              <w:rPr>
                <w:sz w:val="24"/>
                <w:szCs w:val="24"/>
              </w:rPr>
              <w:t>средний</w:t>
            </w:r>
          </w:p>
        </w:tc>
        <w:tc>
          <w:tcPr>
            <w:tcW w:w="2221" w:type="dxa"/>
          </w:tcPr>
          <w:p w:rsidR="009E3DBA" w:rsidRPr="0082396D" w:rsidRDefault="009E3DBA" w:rsidP="00043757">
            <w:pPr>
              <w:ind w:right="354"/>
              <w:jc w:val="center"/>
              <w:rPr>
                <w:sz w:val="24"/>
                <w:szCs w:val="24"/>
              </w:rPr>
            </w:pPr>
            <w:r w:rsidRPr="0082396D">
              <w:rPr>
                <w:sz w:val="24"/>
                <w:szCs w:val="24"/>
              </w:rPr>
              <w:t>слабый</w:t>
            </w:r>
          </w:p>
        </w:tc>
      </w:tr>
      <w:tr w:rsidR="009E3DBA" w:rsidTr="00043757">
        <w:tc>
          <w:tcPr>
            <w:tcW w:w="2802" w:type="dxa"/>
          </w:tcPr>
          <w:p w:rsidR="009E3DBA" w:rsidRPr="0082396D" w:rsidRDefault="009E3DBA" w:rsidP="00043757">
            <w:pPr>
              <w:ind w:right="354"/>
              <w:jc w:val="both"/>
              <w:rPr>
                <w:sz w:val="24"/>
                <w:szCs w:val="24"/>
              </w:rPr>
            </w:pPr>
            <w:r w:rsidRPr="0082396D">
              <w:rPr>
                <w:sz w:val="24"/>
                <w:szCs w:val="24"/>
              </w:rPr>
              <w:t>ГО «п.Агинское»</w:t>
            </w:r>
          </w:p>
        </w:tc>
        <w:tc>
          <w:tcPr>
            <w:tcW w:w="2220" w:type="dxa"/>
          </w:tcPr>
          <w:p w:rsidR="009E3DBA" w:rsidRPr="0082396D" w:rsidRDefault="009E3DBA" w:rsidP="00043757">
            <w:pPr>
              <w:ind w:right="354"/>
              <w:jc w:val="center"/>
              <w:rPr>
                <w:sz w:val="24"/>
                <w:szCs w:val="24"/>
              </w:rPr>
            </w:pPr>
            <w:r w:rsidRPr="0082396D">
              <w:rPr>
                <w:sz w:val="24"/>
                <w:szCs w:val="24"/>
              </w:rPr>
              <w:t>8</w:t>
            </w:r>
          </w:p>
        </w:tc>
        <w:tc>
          <w:tcPr>
            <w:tcW w:w="2221" w:type="dxa"/>
          </w:tcPr>
          <w:p w:rsidR="009E3DBA" w:rsidRPr="0082396D" w:rsidRDefault="009E3DBA" w:rsidP="00043757">
            <w:pPr>
              <w:ind w:right="354"/>
              <w:jc w:val="center"/>
              <w:rPr>
                <w:sz w:val="24"/>
                <w:szCs w:val="24"/>
              </w:rPr>
            </w:pPr>
            <w:r w:rsidRPr="0082396D">
              <w:rPr>
                <w:sz w:val="24"/>
                <w:szCs w:val="24"/>
              </w:rPr>
              <w:t>78,5</w:t>
            </w:r>
          </w:p>
        </w:tc>
        <w:tc>
          <w:tcPr>
            <w:tcW w:w="2221" w:type="dxa"/>
          </w:tcPr>
          <w:p w:rsidR="009E3DBA" w:rsidRPr="0082396D" w:rsidRDefault="009E3DBA" w:rsidP="00043757">
            <w:pPr>
              <w:ind w:right="354"/>
              <w:jc w:val="center"/>
              <w:rPr>
                <w:sz w:val="24"/>
                <w:szCs w:val="24"/>
              </w:rPr>
            </w:pPr>
            <w:r w:rsidRPr="0082396D">
              <w:rPr>
                <w:sz w:val="24"/>
                <w:szCs w:val="24"/>
              </w:rPr>
              <w:t>13,5</w:t>
            </w:r>
          </w:p>
        </w:tc>
      </w:tr>
      <w:tr w:rsidR="009E3DBA" w:rsidTr="00043757">
        <w:tc>
          <w:tcPr>
            <w:tcW w:w="2802" w:type="dxa"/>
          </w:tcPr>
          <w:p w:rsidR="009E3DBA" w:rsidRPr="0082396D" w:rsidRDefault="009E3DBA" w:rsidP="00043757">
            <w:pPr>
              <w:ind w:right="354"/>
              <w:jc w:val="both"/>
              <w:rPr>
                <w:sz w:val="24"/>
                <w:szCs w:val="24"/>
              </w:rPr>
            </w:pPr>
            <w:r w:rsidRPr="0082396D">
              <w:rPr>
                <w:sz w:val="24"/>
                <w:szCs w:val="24"/>
              </w:rPr>
              <w:t>Агинский район</w:t>
            </w:r>
          </w:p>
        </w:tc>
        <w:tc>
          <w:tcPr>
            <w:tcW w:w="2220" w:type="dxa"/>
          </w:tcPr>
          <w:p w:rsidR="009E3DBA" w:rsidRPr="0082396D" w:rsidRDefault="009E3DBA" w:rsidP="00043757">
            <w:pPr>
              <w:ind w:right="354"/>
              <w:jc w:val="center"/>
              <w:rPr>
                <w:sz w:val="24"/>
                <w:szCs w:val="24"/>
              </w:rPr>
            </w:pPr>
            <w:r w:rsidRPr="0082396D">
              <w:rPr>
                <w:sz w:val="24"/>
                <w:szCs w:val="24"/>
              </w:rPr>
              <w:t>9</w:t>
            </w:r>
          </w:p>
        </w:tc>
        <w:tc>
          <w:tcPr>
            <w:tcW w:w="2221" w:type="dxa"/>
          </w:tcPr>
          <w:p w:rsidR="009E3DBA" w:rsidRPr="0082396D" w:rsidRDefault="009E3DBA" w:rsidP="00043757">
            <w:pPr>
              <w:ind w:right="354"/>
              <w:jc w:val="center"/>
              <w:rPr>
                <w:sz w:val="24"/>
                <w:szCs w:val="24"/>
              </w:rPr>
            </w:pPr>
            <w:r w:rsidRPr="0082396D">
              <w:rPr>
                <w:sz w:val="24"/>
                <w:szCs w:val="24"/>
              </w:rPr>
              <w:t>67,6</w:t>
            </w:r>
          </w:p>
        </w:tc>
        <w:tc>
          <w:tcPr>
            <w:tcW w:w="2221" w:type="dxa"/>
          </w:tcPr>
          <w:p w:rsidR="009E3DBA" w:rsidRPr="0082396D" w:rsidRDefault="009E3DBA" w:rsidP="00043757">
            <w:pPr>
              <w:ind w:right="354"/>
              <w:jc w:val="center"/>
              <w:rPr>
                <w:sz w:val="24"/>
                <w:szCs w:val="24"/>
              </w:rPr>
            </w:pPr>
            <w:r w:rsidRPr="0082396D">
              <w:rPr>
                <w:sz w:val="24"/>
                <w:szCs w:val="24"/>
              </w:rPr>
              <w:t>23,4</w:t>
            </w:r>
          </w:p>
        </w:tc>
      </w:tr>
      <w:tr w:rsidR="009E3DBA" w:rsidTr="00043757">
        <w:tc>
          <w:tcPr>
            <w:tcW w:w="2802" w:type="dxa"/>
          </w:tcPr>
          <w:p w:rsidR="009E3DBA" w:rsidRPr="0082396D" w:rsidRDefault="009E3DBA" w:rsidP="00043757">
            <w:pPr>
              <w:ind w:right="354"/>
              <w:jc w:val="both"/>
              <w:rPr>
                <w:sz w:val="24"/>
                <w:szCs w:val="24"/>
              </w:rPr>
            </w:pPr>
            <w:r w:rsidRPr="0082396D">
              <w:rPr>
                <w:sz w:val="24"/>
                <w:szCs w:val="24"/>
              </w:rPr>
              <w:t>Дульдургинский район</w:t>
            </w:r>
          </w:p>
        </w:tc>
        <w:tc>
          <w:tcPr>
            <w:tcW w:w="2220" w:type="dxa"/>
          </w:tcPr>
          <w:p w:rsidR="009E3DBA" w:rsidRPr="0082396D" w:rsidRDefault="009E3DBA" w:rsidP="00043757">
            <w:pPr>
              <w:ind w:right="354"/>
              <w:jc w:val="center"/>
              <w:rPr>
                <w:sz w:val="24"/>
                <w:szCs w:val="24"/>
              </w:rPr>
            </w:pPr>
            <w:r w:rsidRPr="0082396D">
              <w:rPr>
                <w:sz w:val="24"/>
                <w:szCs w:val="24"/>
              </w:rPr>
              <w:t>4</w:t>
            </w:r>
          </w:p>
        </w:tc>
        <w:tc>
          <w:tcPr>
            <w:tcW w:w="2221" w:type="dxa"/>
          </w:tcPr>
          <w:p w:rsidR="009E3DBA" w:rsidRPr="0082396D" w:rsidRDefault="009E3DBA" w:rsidP="00043757">
            <w:pPr>
              <w:ind w:right="354"/>
              <w:jc w:val="center"/>
              <w:rPr>
                <w:sz w:val="24"/>
                <w:szCs w:val="24"/>
              </w:rPr>
            </w:pPr>
            <w:r w:rsidRPr="0082396D">
              <w:rPr>
                <w:sz w:val="24"/>
                <w:szCs w:val="24"/>
              </w:rPr>
              <w:t>72,5</w:t>
            </w:r>
          </w:p>
        </w:tc>
        <w:tc>
          <w:tcPr>
            <w:tcW w:w="2221" w:type="dxa"/>
          </w:tcPr>
          <w:p w:rsidR="009E3DBA" w:rsidRPr="0082396D" w:rsidRDefault="009E3DBA" w:rsidP="00043757">
            <w:pPr>
              <w:ind w:right="354"/>
              <w:jc w:val="center"/>
              <w:rPr>
                <w:sz w:val="24"/>
                <w:szCs w:val="24"/>
              </w:rPr>
            </w:pPr>
            <w:r w:rsidRPr="0082396D">
              <w:rPr>
                <w:sz w:val="24"/>
                <w:szCs w:val="24"/>
              </w:rPr>
              <w:t>23,5</w:t>
            </w:r>
          </w:p>
        </w:tc>
      </w:tr>
      <w:tr w:rsidR="009E3DBA" w:rsidTr="00043757">
        <w:tc>
          <w:tcPr>
            <w:tcW w:w="2802" w:type="dxa"/>
          </w:tcPr>
          <w:p w:rsidR="009E3DBA" w:rsidRPr="0082396D" w:rsidRDefault="009E3DBA" w:rsidP="00043757">
            <w:pPr>
              <w:ind w:right="354"/>
              <w:jc w:val="both"/>
              <w:rPr>
                <w:sz w:val="24"/>
                <w:szCs w:val="24"/>
              </w:rPr>
            </w:pPr>
            <w:r w:rsidRPr="0082396D">
              <w:rPr>
                <w:sz w:val="24"/>
                <w:szCs w:val="24"/>
              </w:rPr>
              <w:t>Могойтуйский район</w:t>
            </w:r>
          </w:p>
        </w:tc>
        <w:tc>
          <w:tcPr>
            <w:tcW w:w="2220" w:type="dxa"/>
          </w:tcPr>
          <w:p w:rsidR="009E3DBA" w:rsidRPr="0082396D" w:rsidRDefault="009E3DBA" w:rsidP="00043757">
            <w:pPr>
              <w:ind w:right="354"/>
              <w:jc w:val="center"/>
              <w:rPr>
                <w:sz w:val="24"/>
                <w:szCs w:val="24"/>
              </w:rPr>
            </w:pPr>
            <w:r w:rsidRPr="0082396D">
              <w:rPr>
                <w:sz w:val="24"/>
                <w:szCs w:val="24"/>
              </w:rPr>
              <w:t>13</w:t>
            </w:r>
          </w:p>
        </w:tc>
        <w:tc>
          <w:tcPr>
            <w:tcW w:w="2221" w:type="dxa"/>
          </w:tcPr>
          <w:p w:rsidR="009E3DBA" w:rsidRPr="0082396D" w:rsidRDefault="009E3DBA" w:rsidP="00043757">
            <w:pPr>
              <w:ind w:right="354"/>
              <w:jc w:val="center"/>
              <w:rPr>
                <w:sz w:val="24"/>
                <w:szCs w:val="24"/>
              </w:rPr>
            </w:pPr>
            <w:r w:rsidRPr="0082396D">
              <w:rPr>
                <w:sz w:val="24"/>
                <w:szCs w:val="24"/>
              </w:rPr>
              <w:t>73,5</w:t>
            </w:r>
          </w:p>
        </w:tc>
        <w:tc>
          <w:tcPr>
            <w:tcW w:w="2221" w:type="dxa"/>
          </w:tcPr>
          <w:p w:rsidR="009E3DBA" w:rsidRPr="0082396D" w:rsidRDefault="009E3DBA" w:rsidP="00043757">
            <w:pPr>
              <w:ind w:right="354"/>
              <w:jc w:val="center"/>
              <w:rPr>
                <w:sz w:val="24"/>
                <w:szCs w:val="24"/>
              </w:rPr>
            </w:pPr>
            <w:r w:rsidRPr="0082396D">
              <w:rPr>
                <w:sz w:val="24"/>
                <w:szCs w:val="24"/>
              </w:rPr>
              <w:t>13,5</w:t>
            </w:r>
          </w:p>
        </w:tc>
      </w:tr>
      <w:tr w:rsidR="009E3DBA" w:rsidRPr="00FA7ADC" w:rsidTr="00043757">
        <w:tc>
          <w:tcPr>
            <w:tcW w:w="2802" w:type="dxa"/>
          </w:tcPr>
          <w:p w:rsidR="009E3DBA" w:rsidRPr="0082396D" w:rsidRDefault="009E3DBA" w:rsidP="00043757">
            <w:pPr>
              <w:ind w:right="354"/>
              <w:jc w:val="both"/>
              <w:rPr>
                <w:b/>
                <w:sz w:val="24"/>
                <w:szCs w:val="24"/>
              </w:rPr>
            </w:pPr>
            <w:r w:rsidRPr="0082396D">
              <w:rPr>
                <w:b/>
                <w:sz w:val="24"/>
                <w:szCs w:val="24"/>
              </w:rPr>
              <w:t>По округу</w:t>
            </w:r>
          </w:p>
        </w:tc>
        <w:tc>
          <w:tcPr>
            <w:tcW w:w="2220" w:type="dxa"/>
          </w:tcPr>
          <w:p w:rsidR="009E3DBA" w:rsidRPr="0082396D" w:rsidRDefault="009E3DBA" w:rsidP="00043757">
            <w:pPr>
              <w:ind w:right="354"/>
              <w:jc w:val="center"/>
              <w:rPr>
                <w:b/>
                <w:sz w:val="24"/>
                <w:szCs w:val="24"/>
              </w:rPr>
            </w:pPr>
            <w:r w:rsidRPr="0082396D">
              <w:rPr>
                <w:b/>
                <w:sz w:val="24"/>
                <w:szCs w:val="24"/>
              </w:rPr>
              <w:t>8,5</w:t>
            </w:r>
          </w:p>
        </w:tc>
        <w:tc>
          <w:tcPr>
            <w:tcW w:w="2221" w:type="dxa"/>
          </w:tcPr>
          <w:p w:rsidR="009E3DBA" w:rsidRPr="0082396D" w:rsidRDefault="009E3DBA" w:rsidP="00043757">
            <w:pPr>
              <w:ind w:right="354"/>
              <w:jc w:val="center"/>
              <w:rPr>
                <w:b/>
                <w:sz w:val="24"/>
                <w:szCs w:val="24"/>
              </w:rPr>
            </w:pPr>
            <w:r w:rsidRPr="0082396D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2221" w:type="dxa"/>
          </w:tcPr>
          <w:p w:rsidR="009E3DBA" w:rsidRPr="0082396D" w:rsidRDefault="009E3DBA" w:rsidP="00043757">
            <w:pPr>
              <w:ind w:right="354"/>
              <w:jc w:val="center"/>
              <w:rPr>
                <w:b/>
                <w:sz w:val="24"/>
                <w:szCs w:val="24"/>
              </w:rPr>
            </w:pPr>
            <w:r w:rsidRPr="0082396D">
              <w:rPr>
                <w:b/>
                <w:sz w:val="24"/>
                <w:szCs w:val="24"/>
              </w:rPr>
              <w:t>18,5</w:t>
            </w:r>
          </w:p>
        </w:tc>
      </w:tr>
    </w:tbl>
    <w:p w:rsidR="00F56939" w:rsidRDefault="00F56939" w:rsidP="00F56939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D720B" w:rsidRDefault="00FB0AF5" w:rsidP="00F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же тематические разделы лексического  минимума  наиболее успешно освоены детьми в разрезе муниципальных районов? Результаты </w:t>
      </w:r>
      <w:r w:rsidR="0082396D">
        <w:rPr>
          <w:rFonts w:ascii="Times New Roman" w:hAnsi="Times New Roman" w:cs="Times New Roman"/>
          <w:sz w:val="28"/>
          <w:szCs w:val="28"/>
        </w:rPr>
        <w:t xml:space="preserve"> представлены в таблице №2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0AF5" w:rsidRDefault="00FB0AF5" w:rsidP="00F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хорошем уровне с полученными баллами от 4</w:t>
      </w:r>
      <w:r w:rsidR="00E21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E21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E21B47">
        <w:rPr>
          <w:rFonts w:ascii="Times New Roman" w:hAnsi="Times New Roman" w:cs="Times New Roman"/>
          <w:sz w:val="28"/>
          <w:szCs w:val="28"/>
        </w:rPr>
        <w:t>балоов,</w:t>
      </w:r>
      <w:r>
        <w:rPr>
          <w:rFonts w:ascii="Times New Roman" w:hAnsi="Times New Roman" w:cs="Times New Roman"/>
          <w:sz w:val="28"/>
          <w:szCs w:val="28"/>
        </w:rPr>
        <w:t xml:space="preserve"> дети справились со следующими темами лексического минимума:</w:t>
      </w:r>
    </w:p>
    <w:p w:rsidR="00FB0AF5" w:rsidRDefault="00FB0AF5" w:rsidP="00F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Счет до 10 хорошо освоили  64,2 %  выпускников  из Агинского района.</w:t>
      </w:r>
    </w:p>
    <w:p w:rsidR="00FB0AF5" w:rsidRDefault="00FB0AF5" w:rsidP="00F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Лучше всего знают названия животных половина выпускников  из ГО «Поселок Агинское» и 35%  детей Могойтуйского района.  </w:t>
      </w:r>
    </w:p>
    <w:p w:rsidR="00FB0AF5" w:rsidRDefault="00FB0AF5" w:rsidP="00F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Хорошо разбираются в теме  «Части тела»  49,7% детей из Агинского района. </w:t>
      </w:r>
    </w:p>
    <w:p w:rsidR="00FB0AF5" w:rsidRDefault="00FB0AF5" w:rsidP="00F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Цвета на бурятском языке</w:t>
      </w:r>
      <w:r w:rsidR="00E21B47">
        <w:rPr>
          <w:rFonts w:ascii="Times New Roman" w:hAnsi="Times New Roman" w:cs="Times New Roman"/>
          <w:sz w:val="28"/>
          <w:szCs w:val="28"/>
        </w:rPr>
        <w:t xml:space="preserve"> хорошо </w:t>
      </w:r>
      <w:r>
        <w:rPr>
          <w:rFonts w:ascii="Times New Roman" w:hAnsi="Times New Roman" w:cs="Times New Roman"/>
          <w:sz w:val="28"/>
          <w:szCs w:val="28"/>
        </w:rPr>
        <w:t xml:space="preserve"> выучили 37% детей с п. Агинское;</w:t>
      </w:r>
    </w:p>
    <w:p w:rsidR="00FB0AF5" w:rsidRDefault="00FB0AF5" w:rsidP="00F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Названия природных явлений лучше всего называют дети с Могойтуйского района, их 30%.</w:t>
      </w:r>
    </w:p>
    <w:p w:rsidR="00FB0AF5" w:rsidRDefault="00FB0AF5" w:rsidP="00F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6E0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21B47">
        <w:rPr>
          <w:rFonts w:ascii="Times New Roman" w:hAnsi="Times New Roman" w:cs="Times New Roman"/>
          <w:sz w:val="28"/>
          <w:szCs w:val="28"/>
        </w:rPr>
        <w:t xml:space="preserve">  более 30% детей </w:t>
      </w:r>
      <w:r w:rsidR="00626E0F">
        <w:rPr>
          <w:rFonts w:ascii="Times New Roman" w:hAnsi="Times New Roman" w:cs="Times New Roman"/>
          <w:sz w:val="28"/>
          <w:szCs w:val="28"/>
        </w:rPr>
        <w:t xml:space="preserve">с Могойтуйского района хорошо освоили тему </w:t>
      </w:r>
      <w:r w:rsidR="00E21B47">
        <w:rPr>
          <w:rFonts w:ascii="Times New Roman" w:hAnsi="Times New Roman" w:cs="Times New Roman"/>
          <w:sz w:val="28"/>
          <w:szCs w:val="28"/>
        </w:rPr>
        <w:t>«Семья», названия растений, народных игр и праздников</w:t>
      </w:r>
    </w:p>
    <w:p w:rsidR="00E21B47" w:rsidRDefault="00E21B47" w:rsidP="00F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лучше всего освоили дети из Агинского района </w:t>
      </w:r>
      <w:r w:rsidR="0082396D">
        <w:rPr>
          <w:rFonts w:ascii="Times New Roman" w:hAnsi="Times New Roman" w:cs="Times New Roman"/>
          <w:sz w:val="28"/>
          <w:szCs w:val="28"/>
        </w:rPr>
        <w:t>названия продуктов питания – 33,</w:t>
      </w:r>
      <w:r>
        <w:rPr>
          <w:rFonts w:ascii="Times New Roman" w:hAnsi="Times New Roman" w:cs="Times New Roman"/>
          <w:sz w:val="28"/>
          <w:szCs w:val="28"/>
        </w:rPr>
        <w:t>4%.</w:t>
      </w:r>
    </w:p>
    <w:p w:rsidR="00E21B47" w:rsidRDefault="00E21B47" w:rsidP="00FB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последним заданием «Расскажи по картинке» (школьные предметы) лучше всего справились  20% детей с Агинского и Могойтуйского районов.  </w:t>
      </w:r>
    </w:p>
    <w:p w:rsidR="00E21B47" w:rsidRDefault="00E21B47" w:rsidP="00E21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целом наиболее хорошее знание слов воспитанники продемонстрировали по следующим темам: «Животные», «Цвета», «Моя семья» и «Счет до 10». </w:t>
      </w:r>
    </w:p>
    <w:p w:rsidR="00E21B47" w:rsidRDefault="00E21B47" w:rsidP="00E21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знаний выявлен по темам: «Части тела», «Время суток», «Времена года», «Насекомые» и «Сагаан эдеэн». Самыми проблемными  оказались значения  слов, обозначающие природные  явления, дети затруднялись в назывании народных игр и праздников. Особое затруднение вызвало задание, в котором требовалось рассказать по картинке. </w:t>
      </w:r>
    </w:p>
    <w:p w:rsidR="005D720B" w:rsidRDefault="005D720B" w:rsidP="00E21B4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E3DBA" w:rsidRPr="00F56939" w:rsidRDefault="00575156" w:rsidP="00F56939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82396D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56939" w:rsidRPr="00F569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6939">
        <w:rPr>
          <w:rFonts w:ascii="Times New Roman" w:hAnsi="Times New Roman" w:cs="Times New Roman"/>
          <w:i/>
          <w:sz w:val="28"/>
          <w:szCs w:val="28"/>
        </w:rPr>
        <w:t xml:space="preserve">Уровень владения лексическим минимумом по темам на хорошем уровне 4-5 баллов </w:t>
      </w:r>
    </w:p>
    <w:tbl>
      <w:tblPr>
        <w:tblStyle w:val="a3"/>
        <w:tblW w:w="0" w:type="auto"/>
        <w:tblLayout w:type="fixed"/>
        <w:tblLook w:val="04A0"/>
      </w:tblPr>
      <w:tblGrid>
        <w:gridCol w:w="508"/>
        <w:gridCol w:w="3569"/>
        <w:gridCol w:w="1418"/>
        <w:gridCol w:w="1417"/>
        <w:gridCol w:w="1276"/>
        <w:gridCol w:w="1383"/>
      </w:tblGrid>
      <w:tr w:rsidR="009E3DBA" w:rsidTr="00575156">
        <w:tc>
          <w:tcPr>
            <w:tcW w:w="508" w:type="dxa"/>
          </w:tcPr>
          <w:p w:rsidR="009E3DBA" w:rsidRPr="009E3DBA" w:rsidRDefault="009E3DBA" w:rsidP="009E3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569" w:type="dxa"/>
          </w:tcPr>
          <w:p w:rsidR="009E3DBA" w:rsidRPr="009E3DBA" w:rsidRDefault="009E3DBA" w:rsidP="00043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Диагностические </w:t>
            </w:r>
            <w:r w:rsidR="00FB0AF5">
              <w:rPr>
                <w:sz w:val="24"/>
                <w:szCs w:val="24"/>
              </w:rPr>
              <w:t>з</w:t>
            </w:r>
            <w:r w:rsidRPr="009E3DBA">
              <w:rPr>
                <w:sz w:val="24"/>
                <w:szCs w:val="24"/>
              </w:rPr>
              <w:t xml:space="preserve">адания </w:t>
            </w:r>
          </w:p>
        </w:tc>
        <w:tc>
          <w:tcPr>
            <w:tcW w:w="1418" w:type="dxa"/>
          </w:tcPr>
          <w:p w:rsidR="009E3DBA" w:rsidRPr="00F56939" w:rsidRDefault="009E3DBA" w:rsidP="00043757">
            <w:pPr>
              <w:rPr>
                <w:b/>
                <w:sz w:val="24"/>
                <w:szCs w:val="24"/>
              </w:rPr>
            </w:pPr>
            <w:r w:rsidRPr="00F56939">
              <w:rPr>
                <w:b/>
                <w:sz w:val="24"/>
                <w:szCs w:val="24"/>
              </w:rPr>
              <w:t>П.Агинское</w:t>
            </w:r>
          </w:p>
          <w:p w:rsidR="009E3DBA" w:rsidRPr="00F56939" w:rsidRDefault="009E3DBA" w:rsidP="00043757">
            <w:pPr>
              <w:rPr>
                <w:b/>
                <w:sz w:val="24"/>
                <w:szCs w:val="24"/>
              </w:rPr>
            </w:pPr>
            <w:r w:rsidRPr="00F56939">
              <w:rPr>
                <w:b/>
                <w:sz w:val="24"/>
                <w:szCs w:val="24"/>
              </w:rPr>
              <w:t>260 детей</w:t>
            </w:r>
          </w:p>
        </w:tc>
        <w:tc>
          <w:tcPr>
            <w:tcW w:w="1417" w:type="dxa"/>
          </w:tcPr>
          <w:p w:rsidR="009E3DBA" w:rsidRPr="00F56939" w:rsidRDefault="009E3DBA" w:rsidP="00043757">
            <w:pPr>
              <w:rPr>
                <w:b/>
                <w:sz w:val="24"/>
                <w:szCs w:val="24"/>
              </w:rPr>
            </w:pPr>
            <w:r w:rsidRPr="00F56939">
              <w:rPr>
                <w:b/>
                <w:sz w:val="24"/>
                <w:szCs w:val="24"/>
              </w:rPr>
              <w:t>Агинский район</w:t>
            </w:r>
          </w:p>
          <w:p w:rsidR="009E3DBA" w:rsidRPr="00F56939" w:rsidRDefault="009E3DBA" w:rsidP="00043757">
            <w:pPr>
              <w:rPr>
                <w:b/>
                <w:sz w:val="24"/>
                <w:szCs w:val="24"/>
              </w:rPr>
            </w:pPr>
            <w:r w:rsidRPr="00F56939">
              <w:rPr>
                <w:b/>
                <w:sz w:val="24"/>
                <w:szCs w:val="24"/>
              </w:rPr>
              <w:t>135 детей</w:t>
            </w:r>
          </w:p>
        </w:tc>
        <w:tc>
          <w:tcPr>
            <w:tcW w:w="1276" w:type="dxa"/>
          </w:tcPr>
          <w:p w:rsidR="009E3DBA" w:rsidRPr="00F56939" w:rsidRDefault="009E3DBA" w:rsidP="00043757">
            <w:pPr>
              <w:rPr>
                <w:b/>
                <w:sz w:val="24"/>
                <w:szCs w:val="24"/>
              </w:rPr>
            </w:pPr>
            <w:r w:rsidRPr="00F56939">
              <w:rPr>
                <w:b/>
                <w:sz w:val="24"/>
                <w:szCs w:val="24"/>
              </w:rPr>
              <w:t>Дульдургинский район</w:t>
            </w:r>
          </w:p>
          <w:p w:rsidR="009E3DBA" w:rsidRPr="00F56939" w:rsidRDefault="009E3DBA" w:rsidP="00043757">
            <w:pPr>
              <w:rPr>
                <w:b/>
                <w:sz w:val="24"/>
                <w:szCs w:val="24"/>
              </w:rPr>
            </w:pPr>
            <w:r w:rsidRPr="00F56939">
              <w:rPr>
                <w:b/>
                <w:sz w:val="24"/>
                <w:szCs w:val="24"/>
              </w:rPr>
              <w:t>178 детей</w:t>
            </w:r>
          </w:p>
        </w:tc>
        <w:tc>
          <w:tcPr>
            <w:tcW w:w="1383" w:type="dxa"/>
          </w:tcPr>
          <w:p w:rsidR="009E3DBA" w:rsidRPr="00F56939" w:rsidRDefault="009E3DBA" w:rsidP="00043757">
            <w:pPr>
              <w:rPr>
                <w:b/>
                <w:sz w:val="24"/>
                <w:szCs w:val="24"/>
              </w:rPr>
            </w:pPr>
            <w:r w:rsidRPr="00F56939">
              <w:rPr>
                <w:b/>
                <w:sz w:val="24"/>
                <w:szCs w:val="24"/>
              </w:rPr>
              <w:t>Могойтуйский район</w:t>
            </w:r>
          </w:p>
          <w:p w:rsidR="009E3DBA" w:rsidRPr="00F56939" w:rsidRDefault="009E3DBA" w:rsidP="00043757">
            <w:pPr>
              <w:rPr>
                <w:b/>
                <w:sz w:val="24"/>
                <w:szCs w:val="24"/>
              </w:rPr>
            </w:pPr>
            <w:r w:rsidRPr="00F56939">
              <w:rPr>
                <w:b/>
                <w:sz w:val="24"/>
                <w:szCs w:val="24"/>
              </w:rPr>
              <w:t>283 ребенка</w:t>
            </w:r>
          </w:p>
        </w:tc>
      </w:tr>
      <w:tr w:rsidR="009E3DBA" w:rsidTr="00575156">
        <w:tc>
          <w:tcPr>
            <w:tcW w:w="508" w:type="dxa"/>
          </w:tcPr>
          <w:p w:rsidR="009E3DBA" w:rsidRPr="009E3DBA" w:rsidRDefault="009E3DBA" w:rsidP="009E3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69" w:type="dxa"/>
          </w:tcPr>
          <w:p w:rsidR="009E3DBA" w:rsidRPr="00575156" w:rsidRDefault="009E3DBA" w:rsidP="009E3DBA">
            <w:pPr>
              <w:rPr>
                <w:sz w:val="24"/>
                <w:szCs w:val="24"/>
              </w:rPr>
            </w:pPr>
            <w:r w:rsidRPr="00575156">
              <w:rPr>
                <w:b/>
                <w:i/>
                <w:sz w:val="24"/>
                <w:szCs w:val="24"/>
              </w:rPr>
              <w:t>Амитадые нэрлэгты (</w:t>
            </w:r>
            <w:r w:rsidR="00575156" w:rsidRPr="00575156">
              <w:rPr>
                <w:sz w:val="24"/>
                <w:szCs w:val="24"/>
              </w:rPr>
              <w:t xml:space="preserve">10 </w:t>
            </w:r>
            <w:r w:rsidRPr="00575156">
              <w:rPr>
                <w:sz w:val="24"/>
                <w:szCs w:val="24"/>
              </w:rPr>
              <w:t>слов</w:t>
            </w:r>
            <w:r w:rsidRPr="00575156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9E3DBA" w:rsidRPr="009A5636" w:rsidRDefault="003E70E0" w:rsidP="009A5636">
            <w:pPr>
              <w:jc w:val="center"/>
              <w:rPr>
                <w:b/>
                <w:sz w:val="24"/>
                <w:szCs w:val="24"/>
              </w:rPr>
            </w:pPr>
            <w:r w:rsidRPr="009A5636">
              <w:rPr>
                <w:b/>
                <w:sz w:val="24"/>
                <w:szCs w:val="24"/>
              </w:rPr>
              <w:t>50%</w:t>
            </w:r>
          </w:p>
        </w:tc>
        <w:tc>
          <w:tcPr>
            <w:tcW w:w="1417" w:type="dxa"/>
          </w:tcPr>
          <w:p w:rsidR="009E3DBA" w:rsidRPr="009E3DBA" w:rsidRDefault="003E70E0" w:rsidP="009A5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28%</w:t>
            </w:r>
          </w:p>
        </w:tc>
        <w:tc>
          <w:tcPr>
            <w:tcW w:w="1276" w:type="dxa"/>
          </w:tcPr>
          <w:p w:rsidR="009E3DBA" w:rsidRPr="009E3DBA" w:rsidRDefault="003E70E0" w:rsidP="009A5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14%</w:t>
            </w:r>
          </w:p>
        </w:tc>
        <w:tc>
          <w:tcPr>
            <w:tcW w:w="1383" w:type="dxa"/>
          </w:tcPr>
          <w:p w:rsidR="009E3DBA" w:rsidRPr="009A5636" w:rsidRDefault="00811977" w:rsidP="009A5636">
            <w:pPr>
              <w:jc w:val="center"/>
              <w:rPr>
                <w:b/>
                <w:sz w:val="24"/>
                <w:szCs w:val="24"/>
              </w:rPr>
            </w:pPr>
            <w:r w:rsidRPr="009A5636">
              <w:rPr>
                <w:b/>
                <w:sz w:val="24"/>
                <w:szCs w:val="24"/>
              </w:rPr>
              <w:t>35%</w:t>
            </w:r>
          </w:p>
        </w:tc>
      </w:tr>
      <w:tr w:rsidR="009E3DBA" w:rsidTr="00575156">
        <w:tc>
          <w:tcPr>
            <w:tcW w:w="508" w:type="dxa"/>
          </w:tcPr>
          <w:p w:rsidR="009E3DBA" w:rsidRPr="009E3DBA" w:rsidRDefault="009E3DBA" w:rsidP="009E3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69" w:type="dxa"/>
          </w:tcPr>
          <w:p w:rsidR="009E3DBA" w:rsidRPr="00575156" w:rsidRDefault="009E3DBA" w:rsidP="009E3DBA">
            <w:pPr>
              <w:rPr>
                <w:sz w:val="24"/>
                <w:szCs w:val="24"/>
              </w:rPr>
            </w:pPr>
            <w:r w:rsidRPr="00575156">
              <w:rPr>
                <w:b/>
                <w:i/>
                <w:sz w:val="24"/>
                <w:szCs w:val="24"/>
              </w:rPr>
              <w:t>10 хурэтэр тоологты (</w:t>
            </w:r>
            <w:r w:rsidRPr="00575156">
              <w:rPr>
                <w:sz w:val="24"/>
                <w:szCs w:val="24"/>
              </w:rPr>
              <w:t>10 слов)</w:t>
            </w:r>
            <w:r w:rsidRPr="0057515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E3DBA" w:rsidRPr="009A5636" w:rsidRDefault="003E70E0" w:rsidP="009A5636">
            <w:pPr>
              <w:jc w:val="center"/>
              <w:rPr>
                <w:b/>
                <w:sz w:val="24"/>
                <w:szCs w:val="24"/>
              </w:rPr>
            </w:pPr>
            <w:r w:rsidRPr="009A5636">
              <w:rPr>
                <w:b/>
                <w:sz w:val="24"/>
                <w:szCs w:val="24"/>
              </w:rPr>
              <w:t>64,2 %</w:t>
            </w:r>
          </w:p>
        </w:tc>
        <w:tc>
          <w:tcPr>
            <w:tcW w:w="1417" w:type="dxa"/>
          </w:tcPr>
          <w:p w:rsidR="009E3DBA" w:rsidRPr="009E3DBA" w:rsidRDefault="003E70E0" w:rsidP="009A5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5,2 %</w:t>
            </w:r>
          </w:p>
        </w:tc>
        <w:tc>
          <w:tcPr>
            <w:tcW w:w="1276" w:type="dxa"/>
          </w:tcPr>
          <w:p w:rsidR="009E3DBA" w:rsidRPr="009E3DBA" w:rsidRDefault="003E70E0" w:rsidP="009A5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6%</w:t>
            </w:r>
          </w:p>
        </w:tc>
        <w:tc>
          <w:tcPr>
            <w:tcW w:w="1383" w:type="dxa"/>
          </w:tcPr>
          <w:p w:rsidR="009E3DBA" w:rsidRPr="009E3DBA" w:rsidRDefault="00811977" w:rsidP="009A5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19%</w:t>
            </w:r>
          </w:p>
        </w:tc>
      </w:tr>
      <w:tr w:rsidR="009E3DBA" w:rsidTr="00575156">
        <w:tc>
          <w:tcPr>
            <w:tcW w:w="508" w:type="dxa"/>
          </w:tcPr>
          <w:p w:rsidR="009E3DBA" w:rsidRPr="009E3DBA" w:rsidRDefault="009E3DBA" w:rsidP="009E3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69" w:type="dxa"/>
          </w:tcPr>
          <w:p w:rsidR="009E3DBA" w:rsidRPr="00575156" w:rsidRDefault="009E3DBA" w:rsidP="009E3DBA">
            <w:pPr>
              <w:rPr>
                <w:sz w:val="24"/>
                <w:szCs w:val="24"/>
              </w:rPr>
            </w:pPr>
            <w:r w:rsidRPr="00575156">
              <w:rPr>
                <w:b/>
                <w:i/>
                <w:sz w:val="24"/>
                <w:szCs w:val="24"/>
              </w:rPr>
              <w:t xml:space="preserve">Зураг хараад, юун ямар </w:t>
            </w:r>
            <w:r w:rsidRPr="00575156">
              <w:rPr>
                <w:b/>
                <w:i/>
                <w:sz w:val="24"/>
                <w:szCs w:val="24"/>
                <w:lang w:val="mn-MN"/>
              </w:rPr>
              <w:t>ү</w:t>
            </w:r>
            <w:r w:rsidRPr="00575156">
              <w:rPr>
                <w:b/>
                <w:i/>
                <w:sz w:val="24"/>
                <w:szCs w:val="24"/>
              </w:rPr>
              <w:t>нгэтэйб гэжэ хэлэ  (</w:t>
            </w:r>
            <w:r w:rsidRPr="00575156">
              <w:rPr>
                <w:sz w:val="24"/>
                <w:szCs w:val="24"/>
              </w:rPr>
              <w:t>9 слов</w:t>
            </w:r>
            <w:r w:rsidRPr="00575156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9E3DBA" w:rsidRPr="009A5636" w:rsidRDefault="003E70E0" w:rsidP="009A5636">
            <w:pPr>
              <w:jc w:val="center"/>
              <w:rPr>
                <w:b/>
                <w:sz w:val="24"/>
                <w:szCs w:val="24"/>
              </w:rPr>
            </w:pPr>
            <w:r w:rsidRPr="009A5636">
              <w:rPr>
                <w:b/>
                <w:sz w:val="24"/>
                <w:szCs w:val="24"/>
              </w:rPr>
              <w:t>37%</w:t>
            </w:r>
          </w:p>
        </w:tc>
        <w:tc>
          <w:tcPr>
            <w:tcW w:w="1417" w:type="dxa"/>
          </w:tcPr>
          <w:p w:rsidR="009E3DBA" w:rsidRPr="009E3DBA" w:rsidRDefault="003E70E0" w:rsidP="009A5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3,7%</w:t>
            </w:r>
          </w:p>
        </w:tc>
        <w:tc>
          <w:tcPr>
            <w:tcW w:w="1276" w:type="dxa"/>
          </w:tcPr>
          <w:p w:rsidR="009E3DBA" w:rsidRPr="009E3DBA" w:rsidRDefault="003E70E0" w:rsidP="009A5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1383" w:type="dxa"/>
          </w:tcPr>
          <w:p w:rsidR="009E3DBA" w:rsidRPr="009A5636" w:rsidRDefault="00811977" w:rsidP="009A5636">
            <w:pPr>
              <w:jc w:val="center"/>
              <w:rPr>
                <w:b/>
                <w:sz w:val="24"/>
                <w:szCs w:val="24"/>
              </w:rPr>
            </w:pPr>
            <w:r w:rsidRPr="009A5636">
              <w:rPr>
                <w:b/>
                <w:sz w:val="24"/>
                <w:szCs w:val="24"/>
              </w:rPr>
              <w:t>24%</w:t>
            </w:r>
          </w:p>
        </w:tc>
      </w:tr>
      <w:tr w:rsidR="009E3DBA" w:rsidTr="00575156">
        <w:tc>
          <w:tcPr>
            <w:tcW w:w="508" w:type="dxa"/>
          </w:tcPr>
          <w:p w:rsidR="009E3DBA" w:rsidRPr="009E3DBA" w:rsidRDefault="009E3DBA" w:rsidP="009E3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69" w:type="dxa"/>
          </w:tcPr>
          <w:p w:rsidR="009E3DBA" w:rsidRPr="00575156" w:rsidRDefault="009E3DBA" w:rsidP="009E3DBA">
            <w:pPr>
              <w:rPr>
                <w:b/>
                <w:i/>
                <w:sz w:val="24"/>
                <w:szCs w:val="24"/>
              </w:rPr>
            </w:pPr>
            <w:r w:rsidRPr="00575156">
              <w:rPr>
                <w:b/>
                <w:i/>
                <w:sz w:val="24"/>
                <w:szCs w:val="24"/>
              </w:rPr>
              <w:t>Х</w:t>
            </w:r>
            <w:r w:rsidRPr="00575156">
              <w:rPr>
                <w:b/>
                <w:i/>
                <w:sz w:val="24"/>
                <w:szCs w:val="24"/>
                <w:lang w:val="mn-MN"/>
              </w:rPr>
              <w:t>үнэй бэеын хубинуудые нэрлэгты</w:t>
            </w:r>
            <w:r w:rsidRPr="00575156">
              <w:rPr>
                <w:b/>
                <w:i/>
                <w:sz w:val="24"/>
                <w:szCs w:val="24"/>
              </w:rPr>
              <w:t xml:space="preserve"> </w:t>
            </w:r>
          </w:p>
          <w:p w:rsidR="009E3DBA" w:rsidRPr="00575156" w:rsidRDefault="009E3DBA" w:rsidP="009E3DBA">
            <w:pPr>
              <w:rPr>
                <w:sz w:val="24"/>
                <w:szCs w:val="24"/>
              </w:rPr>
            </w:pPr>
            <w:r w:rsidRPr="00575156">
              <w:rPr>
                <w:b/>
                <w:i/>
                <w:sz w:val="24"/>
                <w:szCs w:val="24"/>
                <w:lang w:val="mn-MN"/>
              </w:rPr>
              <w:t xml:space="preserve"> </w:t>
            </w:r>
            <w:r w:rsidRPr="00575156">
              <w:rPr>
                <w:sz w:val="24"/>
                <w:szCs w:val="24"/>
              </w:rPr>
              <w:t>(10 слов)</w:t>
            </w:r>
          </w:p>
        </w:tc>
        <w:tc>
          <w:tcPr>
            <w:tcW w:w="1418" w:type="dxa"/>
          </w:tcPr>
          <w:p w:rsidR="009E3DBA" w:rsidRPr="009A5636" w:rsidRDefault="003E70E0" w:rsidP="009A5636">
            <w:pPr>
              <w:jc w:val="center"/>
              <w:rPr>
                <w:b/>
                <w:sz w:val="24"/>
                <w:szCs w:val="24"/>
              </w:rPr>
            </w:pPr>
            <w:r w:rsidRPr="009A5636">
              <w:rPr>
                <w:b/>
                <w:sz w:val="24"/>
                <w:szCs w:val="24"/>
              </w:rPr>
              <w:t>23,4%</w:t>
            </w:r>
          </w:p>
        </w:tc>
        <w:tc>
          <w:tcPr>
            <w:tcW w:w="1417" w:type="dxa"/>
          </w:tcPr>
          <w:p w:rsidR="009E3DBA" w:rsidRPr="009A5636" w:rsidRDefault="003E70E0" w:rsidP="009A5636">
            <w:pPr>
              <w:jc w:val="center"/>
              <w:rPr>
                <w:b/>
                <w:sz w:val="24"/>
                <w:szCs w:val="24"/>
              </w:rPr>
            </w:pPr>
            <w:r w:rsidRPr="009A5636">
              <w:rPr>
                <w:b/>
                <w:sz w:val="24"/>
                <w:szCs w:val="24"/>
              </w:rPr>
              <w:t>49,7%</w:t>
            </w:r>
          </w:p>
        </w:tc>
        <w:tc>
          <w:tcPr>
            <w:tcW w:w="1276" w:type="dxa"/>
          </w:tcPr>
          <w:p w:rsidR="009E3DBA" w:rsidRPr="009E3DBA" w:rsidRDefault="003E70E0" w:rsidP="009A5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  <w:tc>
          <w:tcPr>
            <w:tcW w:w="1383" w:type="dxa"/>
          </w:tcPr>
          <w:p w:rsidR="009E3DBA" w:rsidRPr="009A5636" w:rsidRDefault="00811977" w:rsidP="009A5636">
            <w:pPr>
              <w:jc w:val="center"/>
              <w:rPr>
                <w:b/>
                <w:sz w:val="24"/>
                <w:szCs w:val="24"/>
              </w:rPr>
            </w:pPr>
            <w:r w:rsidRPr="009A5636">
              <w:rPr>
                <w:b/>
                <w:sz w:val="24"/>
                <w:szCs w:val="24"/>
              </w:rPr>
              <w:t>22%</w:t>
            </w:r>
          </w:p>
        </w:tc>
      </w:tr>
      <w:tr w:rsidR="009E3DBA" w:rsidTr="00575156">
        <w:tc>
          <w:tcPr>
            <w:tcW w:w="508" w:type="dxa"/>
          </w:tcPr>
          <w:p w:rsidR="009E3DBA" w:rsidRPr="009E3DBA" w:rsidRDefault="009E3DBA" w:rsidP="009E3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69" w:type="dxa"/>
          </w:tcPr>
          <w:p w:rsidR="009E3DBA" w:rsidRPr="00575156" w:rsidRDefault="009E3DBA" w:rsidP="009E3DBA">
            <w:pPr>
              <w:rPr>
                <w:b/>
                <w:i/>
                <w:sz w:val="24"/>
                <w:szCs w:val="24"/>
              </w:rPr>
            </w:pPr>
            <w:r w:rsidRPr="00575156">
              <w:rPr>
                <w:b/>
                <w:i/>
                <w:sz w:val="24"/>
                <w:szCs w:val="24"/>
              </w:rPr>
              <w:t xml:space="preserve">Байгаалиин </w:t>
            </w:r>
            <w:r w:rsidRPr="00575156">
              <w:rPr>
                <w:b/>
                <w:i/>
                <w:sz w:val="24"/>
                <w:szCs w:val="24"/>
                <w:lang w:val="mn-MN"/>
              </w:rPr>
              <w:t>ү</w:t>
            </w:r>
            <w:r w:rsidRPr="00575156">
              <w:rPr>
                <w:b/>
                <w:i/>
                <w:sz w:val="24"/>
                <w:szCs w:val="24"/>
              </w:rPr>
              <w:t>зэгдэл</w:t>
            </w:r>
            <w:r w:rsidRPr="00575156">
              <w:rPr>
                <w:b/>
                <w:i/>
                <w:sz w:val="24"/>
                <w:szCs w:val="24"/>
                <w:lang w:val="mn-MN"/>
              </w:rPr>
              <w:t>нүү</w:t>
            </w:r>
            <w:r w:rsidRPr="00575156">
              <w:rPr>
                <w:b/>
                <w:i/>
                <w:sz w:val="24"/>
                <w:szCs w:val="24"/>
              </w:rPr>
              <w:t xml:space="preserve">дые нэрлэгты </w:t>
            </w:r>
          </w:p>
          <w:p w:rsidR="009E3DBA" w:rsidRPr="00575156" w:rsidRDefault="009E3DBA" w:rsidP="009E3DBA">
            <w:pPr>
              <w:rPr>
                <w:sz w:val="24"/>
                <w:szCs w:val="24"/>
              </w:rPr>
            </w:pPr>
            <w:r w:rsidRPr="00575156">
              <w:rPr>
                <w:b/>
                <w:i/>
                <w:sz w:val="24"/>
                <w:szCs w:val="24"/>
              </w:rPr>
              <w:t>(</w:t>
            </w:r>
            <w:r w:rsidRPr="00575156">
              <w:rPr>
                <w:sz w:val="24"/>
                <w:szCs w:val="24"/>
              </w:rPr>
              <w:t>10 слов)</w:t>
            </w:r>
          </w:p>
        </w:tc>
        <w:tc>
          <w:tcPr>
            <w:tcW w:w="1418" w:type="dxa"/>
          </w:tcPr>
          <w:p w:rsidR="009E3DBA" w:rsidRPr="009E3DBA" w:rsidRDefault="003E70E0" w:rsidP="009A5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417" w:type="dxa"/>
          </w:tcPr>
          <w:p w:rsidR="009E3DBA" w:rsidRPr="009E3DBA" w:rsidRDefault="003E70E0" w:rsidP="009A5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17,8%</w:t>
            </w:r>
          </w:p>
        </w:tc>
        <w:tc>
          <w:tcPr>
            <w:tcW w:w="1276" w:type="dxa"/>
          </w:tcPr>
          <w:p w:rsidR="009E3DBA" w:rsidRPr="009E3DBA" w:rsidRDefault="003E70E0" w:rsidP="009A5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383" w:type="dxa"/>
          </w:tcPr>
          <w:p w:rsidR="009E3DBA" w:rsidRPr="009A5636" w:rsidRDefault="00811977" w:rsidP="009A5636">
            <w:pPr>
              <w:jc w:val="center"/>
              <w:rPr>
                <w:b/>
                <w:sz w:val="24"/>
                <w:szCs w:val="24"/>
              </w:rPr>
            </w:pPr>
            <w:r w:rsidRPr="009A5636">
              <w:rPr>
                <w:b/>
                <w:sz w:val="24"/>
                <w:szCs w:val="24"/>
              </w:rPr>
              <w:t>30%</w:t>
            </w:r>
          </w:p>
        </w:tc>
      </w:tr>
      <w:tr w:rsidR="009E3DBA" w:rsidTr="00575156">
        <w:tc>
          <w:tcPr>
            <w:tcW w:w="508" w:type="dxa"/>
          </w:tcPr>
          <w:p w:rsidR="009E3DBA" w:rsidRPr="009E3DBA" w:rsidRDefault="009E3DBA" w:rsidP="009E3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69" w:type="dxa"/>
          </w:tcPr>
          <w:p w:rsidR="009E3DBA" w:rsidRPr="00575156" w:rsidRDefault="009E3DBA" w:rsidP="009E3DBA">
            <w:pPr>
              <w:rPr>
                <w:sz w:val="24"/>
                <w:szCs w:val="24"/>
              </w:rPr>
            </w:pPr>
            <w:r w:rsidRPr="00575156">
              <w:rPr>
                <w:b/>
                <w:i/>
                <w:sz w:val="24"/>
                <w:szCs w:val="24"/>
              </w:rPr>
              <w:t>Хэд гэр б</w:t>
            </w:r>
            <w:r w:rsidRPr="00575156">
              <w:rPr>
                <w:b/>
                <w:i/>
                <w:sz w:val="24"/>
                <w:szCs w:val="24"/>
                <w:lang w:val="mn-MN"/>
              </w:rPr>
              <w:t>ү</w:t>
            </w:r>
            <w:r w:rsidRPr="00575156">
              <w:rPr>
                <w:b/>
                <w:i/>
                <w:sz w:val="24"/>
                <w:szCs w:val="24"/>
              </w:rPr>
              <w:t>лэдэтнай бииб</w:t>
            </w:r>
            <w:r w:rsidRPr="00575156">
              <w:rPr>
                <w:sz w:val="24"/>
                <w:szCs w:val="24"/>
              </w:rPr>
              <w:t>?  (10 слов)</w:t>
            </w:r>
          </w:p>
        </w:tc>
        <w:tc>
          <w:tcPr>
            <w:tcW w:w="1418" w:type="dxa"/>
          </w:tcPr>
          <w:p w:rsidR="009E3DBA" w:rsidRPr="009E3DBA" w:rsidRDefault="003E70E0" w:rsidP="009A5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18%</w:t>
            </w:r>
          </w:p>
        </w:tc>
        <w:tc>
          <w:tcPr>
            <w:tcW w:w="1417" w:type="dxa"/>
          </w:tcPr>
          <w:p w:rsidR="009E3DBA" w:rsidRPr="009A5636" w:rsidRDefault="003E70E0" w:rsidP="009A5636">
            <w:pPr>
              <w:jc w:val="center"/>
              <w:rPr>
                <w:b/>
                <w:sz w:val="24"/>
                <w:szCs w:val="24"/>
              </w:rPr>
            </w:pPr>
            <w:r w:rsidRPr="009A5636">
              <w:rPr>
                <w:b/>
                <w:sz w:val="24"/>
                <w:szCs w:val="24"/>
              </w:rPr>
              <w:t>24,4%</w:t>
            </w:r>
          </w:p>
        </w:tc>
        <w:tc>
          <w:tcPr>
            <w:tcW w:w="1276" w:type="dxa"/>
          </w:tcPr>
          <w:p w:rsidR="009E3DBA" w:rsidRPr="009E3DBA" w:rsidRDefault="003E70E0" w:rsidP="009A5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  <w:tc>
          <w:tcPr>
            <w:tcW w:w="1383" w:type="dxa"/>
          </w:tcPr>
          <w:p w:rsidR="009E3DBA" w:rsidRPr="009A5636" w:rsidRDefault="00811977" w:rsidP="009A5636">
            <w:pPr>
              <w:jc w:val="center"/>
              <w:rPr>
                <w:b/>
                <w:sz w:val="24"/>
                <w:szCs w:val="24"/>
              </w:rPr>
            </w:pPr>
            <w:r w:rsidRPr="009A5636">
              <w:rPr>
                <w:b/>
                <w:sz w:val="24"/>
                <w:szCs w:val="24"/>
              </w:rPr>
              <w:t>34%</w:t>
            </w:r>
          </w:p>
        </w:tc>
      </w:tr>
      <w:tr w:rsidR="009E3DBA" w:rsidTr="00575156">
        <w:tc>
          <w:tcPr>
            <w:tcW w:w="508" w:type="dxa"/>
          </w:tcPr>
          <w:p w:rsidR="009E3DBA" w:rsidRPr="009E3DBA" w:rsidRDefault="009E3DBA" w:rsidP="009E3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69" w:type="dxa"/>
          </w:tcPr>
          <w:p w:rsidR="009E3DBA" w:rsidRPr="00575156" w:rsidRDefault="009E3DBA" w:rsidP="009E3DBA">
            <w:pPr>
              <w:rPr>
                <w:b/>
                <w:i/>
                <w:sz w:val="24"/>
                <w:szCs w:val="24"/>
              </w:rPr>
            </w:pPr>
            <w:r w:rsidRPr="00575156">
              <w:rPr>
                <w:b/>
                <w:i/>
                <w:sz w:val="24"/>
                <w:szCs w:val="24"/>
                <w:lang w:val="mn-MN"/>
              </w:rPr>
              <w:t>Хэд зураг дээрэ байнаб?</w:t>
            </w:r>
            <w:r w:rsidRPr="00575156">
              <w:rPr>
                <w:b/>
                <w:i/>
                <w:sz w:val="24"/>
                <w:szCs w:val="24"/>
              </w:rPr>
              <w:t xml:space="preserve"> (профессии)</w:t>
            </w:r>
          </w:p>
          <w:p w:rsidR="009E3DBA" w:rsidRPr="00575156" w:rsidRDefault="009E3DBA" w:rsidP="009E3DBA">
            <w:pPr>
              <w:rPr>
                <w:sz w:val="24"/>
                <w:szCs w:val="24"/>
              </w:rPr>
            </w:pPr>
            <w:r w:rsidRPr="00575156">
              <w:rPr>
                <w:b/>
                <w:i/>
                <w:sz w:val="24"/>
                <w:szCs w:val="24"/>
              </w:rPr>
              <w:t>(</w:t>
            </w:r>
            <w:r w:rsidRPr="00575156">
              <w:rPr>
                <w:sz w:val="24"/>
                <w:szCs w:val="24"/>
              </w:rPr>
              <w:t>10 слов</w:t>
            </w:r>
            <w:r w:rsidRPr="00575156">
              <w:rPr>
                <w:b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418" w:type="dxa"/>
          </w:tcPr>
          <w:p w:rsidR="009E3DBA" w:rsidRPr="009E3DBA" w:rsidRDefault="003E70E0" w:rsidP="009A5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5,7%</w:t>
            </w:r>
          </w:p>
        </w:tc>
        <w:tc>
          <w:tcPr>
            <w:tcW w:w="1417" w:type="dxa"/>
          </w:tcPr>
          <w:p w:rsidR="009E3DBA" w:rsidRPr="009E3DBA" w:rsidRDefault="003E70E0" w:rsidP="009A5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11,8%</w:t>
            </w:r>
          </w:p>
        </w:tc>
        <w:tc>
          <w:tcPr>
            <w:tcW w:w="1276" w:type="dxa"/>
          </w:tcPr>
          <w:p w:rsidR="009E3DBA" w:rsidRPr="009E3DBA" w:rsidRDefault="003E70E0" w:rsidP="009A5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383" w:type="dxa"/>
          </w:tcPr>
          <w:p w:rsidR="009E3DBA" w:rsidRPr="009A5636" w:rsidRDefault="00811977" w:rsidP="009A5636">
            <w:pPr>
              <w:jc w:val="center"/>
              <w:rPr>
                <w:b/>
                <w:sz w:val="24"/>
                <w:szCs w:val="24"/>
              </w:rPr>
            </w:pPr>
            <w:r w:rsidRPr="009A5636">
              <w:rPr>
                <w:b/>
                <w:sz w:val="24"/>
                <w:szCs w:val="24"/>
              </w:rPr>
              <w:t>19%</w:t>
            </w:r>
          </w:p>
        </w:tc>
      </w:tr>
      <w:tr w:rsidR="009E3DBA" w:rsidTr="00575156">
        <w:tc>
          <w:tcPr>
            <w:tcW w:w="508" w:type="dxa"/>
          </w:tcPr>
          <w:p w:rsidR="009E3DBA" w:rsidRDefault="009E3DBA" w:rsidP="009E3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69" w:type="dxa"/>
          </w:tcPr>
          <w:p w:rsidR="009E3DBA" w:rsidRPr="00575156" w:rsidRDefault="009E3DBA" w:rsidP="009E3DBA">
            <w:pPr>
              <w:rPr>
                <w:b/>
                <w:i/>
                <w:sz w:val="24"/>
                <w:szCs w:val="24"/>
              </w:rPr>
            </w:pPr>
            <w:r w:rsidRPr="00575156">
              <w:rPr>
                <w:b/>
                <w:i/>
                <w:sz w:val="24"/>
                <w:szCs w:val="24"/>
              </w:rPr>
              <w:t>Саг, жэлэй д</w:t>
            </w:r>
            <w:r w:rsidRPr="00575156">
              <w:rPr>
                <w:b/>
                <w:i/>
                <w:sz w:val="24"/>
                <w:szCs w:val="24"/>
                <w:lang w:val="mn-MN"/>
              </w:rPr>
              <w:t>үрбэн саг нэрлэгты</w:t>
            </w:r>
            <w:r w:rsidRPr="00575156">
              <w:rPr>
                <w:b/>
                <w:i/>
                <w:sz w:val="24"/>
                <w:szCs w:val="24"/>
              </w:rPr>
              <w:t xml:space="preserve"> </w:t>
            </w:r>
          </w:p>
          <w:p w:rsidR="009E3DBA" w:rsidRPr="00575156" w:rsidRDefault="009E3DBA" w:rsidP="009E3DBA">
            <w:pPr>
              <w:rPr>
                <w:sz w:val="24"/>
                <w:szCs w:val="24"/>
              </w:rPr>
            </w:pPr>
            <w:r w:rsidRPr="00575156">
              <w:rPr>
                <w:b/>
                <w:i/>
                <w:sz w:val="24"/>
                <w:szCs w:val="24"/>
              </w:rPr>
              <w:t>(</w:t>
            </w:r>
            <w:r w:rsidRPr="00575156">
              <w:rPr>
                <w:sz w:val="24"/>
                <w:szCs w:val="24"/>
              </w:rPr>
              <w:t>13 слов)</w:t>
            </w:r>
          </w:p>
        </w:tc>
        <w:tc>
          <w:tcPr>
            <w:tcW w:w="1418" w:type="dxa"/>
          </w:tcPr>
          <w:p w:rsidR="009E3DBA" w:rsidRPr="009E3DBA" w:rsidRDefault="00E13195" w:rsidP="009A5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7,2%</w:t>
            </w:r>
          </w:p>
        </w:tc>
        <w:tc>
          <w:tcPr>
            <w:tcW w:w="1417" w:type="dxa"/>
          </w:tcPr>
          <w:p w:rsidR="009E3DBA" w:rsidRPr="009E3DBA" w:rsidRDefault="003E70E0" w:rsidP="009A5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11,8%</w:t>
            </w:r>
          </w:p>
        </w:tc>
        <w:tc>
          <w:tcPr>
            <w:tcW w:w="1276" w:type="dxa"/>
          </w:tcPr>
          <w:p w:rsidR="009E3DBA" w:rsidRPr="009E3DBA" w:rsidRDefault="003E70E0" w:rsidP="009A5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383" w:type="dxa"/>
          </w:tcPr>
          <w:p w:rsidR="009E3DBA" w:rsidRPr="009E3DBA" w:rsidRDefault="00811977" w:rsidP="009A5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16%</w:t>
            </w:r>
          </w:p>
        </w:tc>
      </w:tr>
      <w:tr w:rsidR="009E3DBA" w:rsidTr="00575156">
        <w:tc>
          <w:tcPr>
            <w:tcW w:w="508" w:type="dxa"/>
          </w:tcPr>
          <w:p w:rsidR="009E3DBA" w:rsidRDefault="009E3DBA" w:rsidP="009E3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69" w:type="dxa"/>
          </w:tcPr>
          <w:p w:rsidR="009E3DBA" w:rsidRPr="00575156" w:rsidRDefault="009E3DBA" w:rsidP="009E3DBA">
            <w:pPr>
              <w:rPr>
                <w:b/>
                <w:i/>
                <w:sz w:val="24"/>
                <w:szCs w:val="24"/>
              </w:rPr>
            </w:pPr>
            <w:r w:rsidRPr="00575156">
              <w:rPr>
                <w:b/>
                <w:i/>
                <w:sz w:val="24"/>
                <w:szCs w:val="24"/>
                <w:lang w:val="mn-MN"/>
              </w:rPr>
              <w:t>Хорхой шумуул нэрлэгты</w:t>
            </w:r>
            <w:r w:rsidRPr="00575156">
              <w:rPr>
                <w:b/>
                <w:i/>
                <w:sz w:val="24"/>
                <w:szCs w:val="24"/>
              </w:rPr>
              <w:t xml:space="preserve"> </w:t>
            </w:r>
          </w:p>
          <w:p w:rsidR="009E3DBA" w:rsidRPr="00575156" w:rsidRDefault="009E3DBA" w:rsidP="009E3DBA">
            <w:pPr>
              <w:rPr>
                <w:sz w:val="24"/>
                <w:szCs w:val="24"/>
              </w:rPr>
            </w:pPr>
            <w:r w:rsidRPr="00575156">
              <w:rPr>
                <w:sz w:val="24"/>
                <w:szCs w:val="24"/>
              </w:rPr>
              <w:t>(9 слов</w:t>
            </w:r>
            <w:r w:rsidRPr="00575156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9E3DBA" w:rsidRPr="009E3DBA" w:rsidRDefault="00E13195" w:rsidP="009A5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  <w:tc>
          <w:tcPr>
            <w:tcW w:w="1417" w:type="dxa"/>
          </w:tcPr>
          <w:p w:rsidR="009E3DBA" w:rsidRPr="009E3DBA" w:rsidRDefault="003E70E0" w:rsidP="009A5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1276" w:type="dxa"/>
          </w:tcPr>
          <w:p w:rsidR="009E3DBA" w:rsidRPr="009E3DBA" w:rsidRDefault="003E70E0" w:rsidP="009A5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1383" w:type="dxa"/>
          </w:tcPr>
          <w:p w:rsidR="009E3DBA" w:rsidRPr="009A5636" w:rsidRDefault="00811977" w:rsidP="009A5636">
            <w:pPr>
              <w:jc w:val="center"/>
              <w:rPr>
                <w:b/>
                <w:sz w:val="24"/>
                <w:szCs w:val="24"/>
              </w:rPr>
            </w:pPr>
            <w:r w:rsidRPr="009A5636">
              <w:rPr>
                <w:b/>
                <w:sz w:val="24"/>
                <w:szCs w:val="24"/>
              </w:rPr>
              <w:t>17%</w:t>
            </w:r>
          </w:p>
        </w:tc>
      </w:tr>
      <w:tr w:rsidR="009E3DBA" w:rsidTr="00575156">
        <w:tc>
          <w:tcPr>
            <w:tcW w:w="508" w:type="dxa"/>
          </w:tcPr>
          <w:p w:rsidR="009E3DBA" w:rsidRDefault="009E3DBA" w:rsidP="009E3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69" w:type="dxa"/>
          </w:tcPr>
          <w:p w:rsidR="009E3DBA" w:rsidRPr="00575156" w:rsidRDefault="009E3DBA" w:rsidP="009E3DBA">
            <w:pPr>
              <w:rPr>
                <w:b/>
                <w:i/>
                <w:sz w:val="24"/>
                <w:szCs w:val="24"/>
              </w:rPr>
            </w:pPr>
            <w:r w:rsidRPr="00575156">
              <w:rPr>
                <w:b/>
                <w:i/>
                <w:sz w:val="24"/>
                <w:szCs w:val="24"/>
              </w:rPr>
              <w:t xml:space="preserve">Ургамалнуудые нэрлэгты </w:t>
            </w:r>
          </w:p>
          <w:p w:rsidR="009E3DBA" w:rsidRPr="00575156" w:rsidRDefault="009E3DBA" w:rsidP="009E3DBA">
            <w:pPr>
              <w:rPr>
                <w:sz w:val="24"/>
                <w:szCs w:val="24"/>
              </w:rPr>
            </w:pPr>
            <w:r w:rsidRPr="00575156">
              <w:rPr>
                <w:b/>
                <w:i/>
                <w:sz w:val="24"/>
                <w:szCs w:val="24"/>
              </w:rPr>
              <w:t>(</w:t>
            </w:r>
            <w:r w:rsidRPr="00575156">
              <w:rPr>
                <w:sz w:val="24"/>
                <w:szCs w:val="24"/>
              </w:rPr>
              <w:t>14 слов)</w:t>
            </w:r>
          </w:p>
        </w:tc>
        <w:tc>
          <w:tcPr>
            <w:tcW w:w="1418" w:type="dxa"/>
          </w:tcPr>
          <w:p w:rsidR="009E3DBA" w:rsidRPr="009E3DBA" w:rsidRDefault="00E13195" w:rsidP="009A5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1,4%</w:t>
            </w:r>
          </w:p>
        </w:tc>
        <w:tc>
          <w:tcPr>
            <w:tcW w:w="1417" w:type="dxa"/>
          </w:tcPr>
          <w:p w:rsidR="009E3DBA" w:rsidRPr="009E3DBA" w:rsidRDefault="003E70E0" w:rsidP="009A5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3,7%</w:t>
            </w:r>
          </w:p>
        </w:tc>
        <w:tc>
          <w:tcPr>
            <w:tcW w:w="1276" w:type="dxa"/>
          </w:tcPr>
          <w:p w:rsidR="009E3DBA" w:rsidRPr="009E3DBA" w:rsidRDefault="003E70E0" w:rsidP="009A5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  <w:tc>
          <w:tcPr>
            <w:tcW w:w="1383" w:type="dxa"/>
          </w:tcPr>
          <w:p w:rsidR="009E3DBA" w:rsidRPr="009A5636" w:rsidRDefault="00811977" w:rsidP="009A5636">
            <w:pPr>
              <w:jc w:val="center"/>
              <w:rPr>
                <w:b/>
                <w:sz w:val="24"/>
                <w:szCs w:val="24"/>
              </w:rPr>
            </w:pPr>
            <w:r w:rsidRPr="009A5636">
              <w:rPr>
                <w:b/>
                <w:sz w:val="24"/>
                <w:szCs w:val="24"/>
              </w:rPr>
              <w:t>33%</w:t>
            </w:r>
          </w:p>
        </w:tc>
      </w:tr>
      <w:tr w:rsidR="009E3DBA" w:rsidTr="00575156">
        <w:tc>
          <w:tcPr>
            <w:tcW w:w="508" w:type="dxa"/>
          </w:tcPr>
          <w:p w:rsidR="009E3DBA" w:rsidRDefault="009E3DBA" w:rsidP="009E3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69" w:type="dxa"/>
          </w:tcPr>
          <w:p w:rsidR="009E3DBA" w:rsidRPr="00575156" w:rsidRDefault="009E3DBA" w:rsidP="009E3DBA">
            <w:pPr>
              <w:rPr>
                <w:b/>
                <w:i/>
                <w:sz w:val="24"/>
                <w:szCs w:val="24"/>
              </w:rPr>
            </w:pPr>
            <w:r w:rsidRPr="00575156">
              <w:rPr>
                <w:b/>
                <w:i/>
                <w:sz w:val="24"/>
                <w:szCs w:val="24"/>
              </w:rPr>
              <w:t xml:space="preserve">Ямар арадай </w:t>
            </w:r>
            <w:r w:rsidRPr="00575156">
              <w:rPr>
                <w:b/>
                <w:i/>
                <w:sz w:val="24"/>
                <w:szCs w:val="24"/>
                <w:lang w:val="en-US"/>
              </w:rPr>
              <w:t>h</w:t>
            </w:r>
            <w:r w:rsidRPr="00575156">
              <w:rPr>
                <w:b/>
                <w:i/>
                <w:sz w:val="24"/>
                <w:szCs w:val="24"/>
              </w:rPr>
              <w:t xml:space="preserve">айндэрнуудые, наадануудые мэдэхэбта, нэрлэгты </w:t>
            </w:r>
          </w:p>
          <w:p w:rsidR="009E3DBA" w:rsidRPr="00575156" w:rsidRDefault="009E3DBA" w:rsidP="009E3DBA">
            <w:pPr>
              <w:rPr>
                <w:sz w:val="24"/>
                <w:szCs w:val="24"/>
              </w:rPr>
            </w:pPr>
            <w:r w:rsidRPr="00575156">
              <w:rPr>
                <w:b/>
                <w:i/>
                <w:sz w:val="24"/>
                <w:szCs w:val="24"/>
              </w:rPr>
              <w:t>(</w:t>
            </w:r>
            <w:r w:rsidRPr="00575156">
              <w:rPr>
                <w:sz w:val="24"/>
                <w:szCs w:val="24"/>
              </w:rPr>
              <w:t>7 слов)</w:t>
            </w:r>
          </w:p>
        </w:tc>
        <w:tc>
          <w:tcPr>
            <w:tcW w:w="1418" w:type="dxa"/>
          </w:tcPr>
          <w:p w:rsidR="009E3DBA" w:rsidRPr="009E3DBA" w:rsidRDefault="00E13195" w:rsidP="009A5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12,6%</w:t>
            </w:r>
          </w:p>
        </w:tc>
        <w:tc>
          <w:tcPr>
            <w:tcW w:w="1417" w:type="dxa"/>
          </w:tcPr>
          <w:p w:rsidR="009E3DBA" w:rsidRPr="009A5636" w:rsidRDefault="003E70E0" w:rsidP="009A5636">
            <w:pPr>
              <w:jc w:val="center"/>
              <w:rPr>
                <w:b/>
                <w:sz w:val="24"/>
                <w:szCs w:val="24"/>
              </w:rPr>
            </w:pPr>
            <w:r w:rsidRPr="009A5636">
              <w:rPr>
                <w:b/>
                <w:sz w:val="24"/>
                <w:szCs w:val="24"/>
              </w:rPr>
              <w:t>20,7%</w:t>
            </w:r>
          </w:p>
        </w:tc>
        <w:tc>
          <w:tcPr>
            <w:tcW w:w="1276" w:type="dxa"/>
          </w:tcPr>
          <w:p w:rsidR="009E3DBA" w:rsidRPr="009E3DBA" w:rsidRDefault="003E70E0" w:rsidP="009A5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6%</w:t>
            </w:r>
          </w:p>
        </w:tc>
        <w:tc>
          <w:tcPr>
            <w:tcW w:w="1383" w:type="dxa"/>
          </w:tcPr>
          <w:p w:rsidR="009E3DBA" w:rsidRPr="009A5636" w:rsidRDefault="00811977" w:rsidP="009A5636">
            <w:pPr>
              <w:jc w:val="center"/>
              <w:rPr>
                <w:b/>
                <w:sz w:val="24"/>
                <w:szCs w:val="24"/>
              </w:rPr>
            </w:pPr>
            <w:r w:rsidRPr="009A5636">
              <w:rPr>
                <w:b/>
                <w:sz w:val="24"/>
                <w:szCs w:val="24"/>
              </w:rPr>
              <w:t>32%</w:t>
            </w:r>
          </w:p>
        </w:tc>
      </w:tr>
      <w:tr w:rsidR="009E3DBA" w:rsidTr="00575156">
        <w:tc>
          <w:tcPr>
            <w:tcW w:w="508" w:type="dxa"/>
          </w:tcPr>
          <w:p w:rsidR="009E3DBA" w:rsidRDefault="009E3DBA" w:rsidP="009E3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69" w:type="dxa"/>
          </w:tcPr>
          <w:p w:rsidR="009E3DBA" w:rsidRPr="00575156" w:rsidRDefault="00F56939" w:rsidP="009E3DBA">
            <w:pPr>
              <w:rPr>
                <w:b/>
                <w:i/>
                <w:sz w:val="24"/>
                <w:szCs w:val="24"/>
              </w:rPr>
            </w:pPr>
            <w:r w:rsidRPr="00575156">
              <w:rPr>
                <w:b/>
                <w:i/>
                <w:sz w:val="24"/>
                <w:szCs w:val="24"/>
              </w:rPr>
              <w:t>Ямар сагаан эдеэ мэдэхэбта, нэрлэгты</w:t>
            </w:r>
          </w:p>
          <w:p w:rsidR="00F56939" w:rsidRPr="00575156" w:rsidRDefault="00F56939" w:rsidP="009E3DBA">
            <w:pPr>
              <w:rPr>
                <w:sz w:val="24"/>
                <w:szCs w:val="24"/>
              </w:rPr>
            </w:pPr>
            <w:r w:rsidRPr="00575156">
              <w:rPr>
                <w:sz w:val="24"/>
                <w:szCs w:val="24"/>
              </w:rPr>
              <w:t>(6 слов)</w:t>
            </w:r>
          </w:p>
        </w:tc>
        <w:tc>
          <w:tcPr>
            <w:tcW w:w="1418" w:type="dxa"/>
          </w:tcPr>
          <w:p w:rsidR="009E3DBA" w:rsidRPr="009A5636" w:rsidRDefault="00E13195" w:rsidP="009A5636">
            <w:pPr>
              <w:jc w:val="center"/>
              <w:rPr>
                <w:b/>
                <w:sz w:val="24"/>
                <w:szCs w:val="24"/>
              </w:rPr>
            </w:pPr>
            <w:r w:rsidRPr="009A5636">
              <w:rPr>
                <w:b/>
                <w:sz w:val="24"/>
                <w:szCs w:val="24"/>
              </w:rPr>
              <w:t>33,4%</w:t>
            </w:r>
          </w:p>
        </w:tc>
        <w:tc>
          <w:tcPr>
            <w:tcW w:w="1417" w:type="dxa"/>
          </w:tcPr>
          <w:p w:rsidR="009E3DBA" w:rsidRPr="009A5636" w:rsidRDefault="003E70E0" w:rsidP="009A5636">
            <w:pPr>
              <w:jc w:val="center"/>
              <w:rPr>
                <w:b/>
                <w:sz w:val="24"/>
                <w:szCs w:val="24"/>
              </w:rPr>
            </w:pPr>
            <w:r w:rsidRPr="009A5636">
              <w:rPr>
                <w:b/>
                <w:sz w:val="24"/>
                <w:szCs w:val="24"/>
              </w:rPr>
              <w:t>20,7%</w:t>
            </w:r>
          </w:p>
        </w:tc>
        <w:tc>
          <w:tcPr>
            <w:tcW w:w="1276" w:type="dxa"/>
          </w:tcPr>
          <w:p w:rsidR="009E3DBA" w:rsidRPr="009E3DBA" w:rsidRDefault="003E70E0" w:rsidP="009A5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1383" w:type="dxa"/>
          </w:tcPr>
          <w:p w:rsidR="009E3DBA" w:rsidRPr="009A5636" w:rsidRDefault="00811977" w:rsidP="009A5636">
            <w:pPr>
              <w:jc w:val="center"/>
              <w:rPr>
                <w:b/>
                <w:sz w:val="24"/>
                <w:szCs w:val="24"/>
              </w:rPr>
            </w:pPr>
            <w:r w:rsidRPr="009A5636">
              <w:rPr>
                <w:b/>
                <w:sz w:val="24"/>
                <w:szCs w:val="24"/>
              </w:rPr>
              <w:t>24%</w:t>
            </w:r>
          </w:p>
        </w:tc>
      </w:tr>
      <w:tr w:rsidR="009E3DBA" w:rsidTr="00575156">
        <w:tc>
          <w:tcPr>
            <w:tcW w:w="508" w:type="dxa"/>
          </w:tcPr>
          <w:p w:rsidR="009E3DBA" w:rsidRDefault="009E3DBA" w:rsidP="009E3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69" w:type="dxa"/>
          </w:tcPr>
          <w:p w:rsidR="009E3DBA" w:rsidRPr="00575156" w:rsidRDefault="00F56939" w:rsidP="009E3DBA">
            <w:pPr>
              <w:rPr>
                <w:b/>
                <w:i/>
                <w:sz w:val="24"/>
                <w:szCs w:val="24"/>
              </w:rPr>
            </w:pPr>
            <w:r w:rsidRPr="00575156">
              <w:rPr>
                <w:b/>
                <w:i/>
                <w:sz w:val="24"/>
                <w:szCs w:val="24"/>
              </w:rPr>
              <w:t>Зураг харад хоорэ</w:t>
            </w:r>
          </w:p>
          <w:p w:rsidR="00F56939" w:rsidRPr="00575156" w:rsidRDefault="00F56939" w:rsidP="009E3DBA">
            <w:pPr>
              <w:rPr>
                <w:sz w:val="24"/>
                <w:szCs w:val="24"/>
              </w:rPr>
            </w:pPr>
            <w:r w:rsidRPr="00575156">
              <w:rPr>
                <w:sz w:val="24"/>
                <w:szCs w:val="24"/>
              </w:rPr>
              <w:t>(13 слов)</w:t>
            </w:r>
          </w:p>
        </w:tc>
        <w:tc>
          <w:tcPr>
            <w:tcW w:w="1418" w:type="dxa"/>
          </w:tcPr>
          <w:p w:rsidR="009E3DBA" w:rsidRPr="009E3DBA" w:rsidRDefault="00E13195" w:rsidP="009A5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4,2%</w:t>
            </w:r>
          </w:p>
        </w:tc>
        <w:tc>
          <w:tcPr>
            <w:tcW w:w="1417" w:type="dxa"/>
          </w:tcPr>
          <w:p w:rsidR="009E3DBA" w:rsidRPr="009A5636" w:rsidRDefault="003E70E0" w:rsidP="009A5636">
            <w:pPr>
              <w:jc w:val="center"/>
              <w:rPr>
                <w:b/>
                <w:sz w:val="24"/>
                <w:szCs w:val="24"/>
              </w:rPr>
            </w:pPr>
            <w:r w:rsidRPr="009A5636">
              <w:rPr>
                <w:b/>
                <w:sz w:val="24"/>
                <w:szCs w:val="24"/>
              </w:rPr>
              <w:t>20%</w:t>
            </w:r>
          </w:p>
        </w:tc>
        <w:tc>
          <w:tcPr>
            <w:tcW w:w="1276" w:type="dxa"/>
          </w:tcPr>
          <w:p w:rsidR="009E3DBA" w:rsidRPr="009E3DBA" w:rsidRDefault="003E70E0" w:rsidP="009A5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383" w:type="dxa"/>
          </w:tcPr>
          <w:p w:rsidR="009E3DBA" w:rsidRPr="009A5636" w:rsidRDefault="00811977" w:rsidP="009A5636">
            <w:pPr>
              <w:jc w:val="center"/>
              <w:rPr>
                <w:b/>
                <w:sz w:val="24"/>
                <w:szCs w:val="24"/>
              </w:rPr>
            </w:pPr>
            <w:r w:rsidRPr="009A5636">
              <w:rPr>
                <w:b/>
                <w:sz w:val="24"/>
                <w:szCs w:val="24"/>
              </w:rPr>
              <w:t>20%</w:t>
            </w:r>
          </w:p>
        </w:tc>
      </w:tr>
    </w:tbl>
    <w:p w:rsidR="009E3DBA" w:rsidRPr="007E723D" w:rsidRDefault="009E3DBA" w:rsidP="007E723D">
      <w:pPr>
        <w:spacing w:after="0"/>
        <w:rPr>
          <w:rFonts w:ascii="Times New Roman" w:hAnsi="Times New Roman"/>
        </w:rPr>
      </w:pPr>
    </w:p>
    <w:p w:rsidR="001052A4" w:rsidRDefault="001052A4" w:rsidP="00105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мониторинг выявил, что  увеличилось количество ДОУ, в которых совсем не изучается бурятский язык: В Могойтуйском районе, если в 2017 году только 2 детских садах с. Боржигантай и с. Хила не изучали бурятский язык, то в 2019 году  в 5 ДОУ бурятский язык не изучается, добавились  ДОУ сел Нуринск, Цугол и  детский сад «Тополек» п. Могойтуй. В Агинском районе не изучается бурятский язык в 2 ДОУ - это детский сад «Аленушка» п. Новоорловск и «Солнышко» п. Орловск. В Дульдургинском районе не изучается бурятский язык в Бал</w:t>
      </w:r>
      <w:r w:rsidR="0082396D">
        <w:rPr>
          <w:rFonts w:ascii="Times New Roman" w:hAnsi="Times New Roman" w:cs="Times New Roman"/>
          <w:sz w:val="28"/>
          <w:szCs w:val="28"/>
        </w:rPr>
        <w:t>ьзинском детском саду «Василек»,  таблица № 3.</w:t>
      </w:r>
    </w:p>
    <w:p w:rsidR="001052A4" w:rsidRDefault="001052A4" w:rsidP="00105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2A4" w:rsidRPr="00575156" w:rsidRDefault="0082396D" w:rsidP="001052A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Таблица 3. </w:t>
      </w:r>
      <w:r w:rsidR="001052A4" w:rsidRPr="00575156">
        <w:rPr>
          <w:rFonts w:ascii="Times New Roman" w:hAnsi="Times New Roman"/>
          <w:i/>
          <w:sz w:val="28"/>
          <w:szCs w:val="28"/>
        </w:rPr>
        <w:t xml:space="preserve"> </w:t>
      </w:r>
      <w:r w:rsidR="001052A4">
        <w:rPr>
          <w:rFonts w:ascii="Times New Roman" w:hAnsi="Times New Roman"/>
          <w:i/>
          <w:sz w:val="28"/>
          <w:szCs w:val="28"/>
        </w:rPr>
        <w:t>Изучение бурятского языка в ДОУ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68"/>
        <w:gridCol w:w="1359"/>
        <w:gridCol w:w="1134"/>
        <w:gridCol w:w="1134"/>
        <w:gridCol w:w="3310"/>
      </w:tblGrid>
      <w:tr w:rsidR="001052A4" w:rsidRPr="00A809CF" w:rsidTr="00BD6416">
        <w:tc>
          <w:tcPr>
            <w:tcW w:w="1809" w:type="dxa"/>
          </w:tcPr>
          <w:p w:rsidR="001052A4" w:rsidRPr="00713AEE" w:rsidRDefault="001052A4" w:rsidP="00BD64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3AEE">
              <w:rPr>
                <w:rFonts w:ascii="Times New Roman" w:hAnsi="Times New Roman"/>
                <w:b/>
              </w:rPr>
              <w:t>МР</w:t>
            </w:r>
          </w:p>
        </w:tc>
        <w:tc>
          <w:tcPr>
            <w:tcW w:w="768" w:type="dxa"/>
          </w:tcPr>
          <w:p w:rsidR="001052A4" w:rsidRPr="00713AEE" w:rsidRDefault="001052A4" w:rsidP="00BD64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3AEE">
              <w:rPr>
                <w:rFonts w:ascii="Times New Roman" w:hAnsi="Times New Roman"/>
                <w:b/>
              </w:rPr>
              <w:t>Всего ДОУ</w:t>
            </w:r>
          </w:p>
        </w:tc>
        <w:tc>
          <w:tcPr>
            <w:tcW w:w="1359" w:type="dxa"/>
          </w:tcPr>
          <w:p w:rsidR="001052A4" w:rsidRPr="00713AEE" w:rsidRDefault="001052A4" w:rsidP="00BD64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3AEE">
              <w:rPr>
                <w:rFonts w:ascii="Times New Roman" w:hAnsi="Times New Roman"/>
                <w:b/>
              </w:rPr>
              <w:t>С младшей группы (2-4)</w:t>
            </w:r>
          </w:p>
        </w:tc>
        <w:tc>
          <w:tcPr>
            <w:tcW w:w="1134" w:type="dxa"/>
          </w:tcPr>
          <w:p w:rsidR="001052A4" w:rsidRPr="00713AEE" w:rsidRDefault="001052A4" w:rsidP="00BD64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3AEE">
              <w:rPr>
                <w:rFonts w:ascii="Times New Roman" w:hAnsi="Times New Roman"/>
                <w:b/>
              </w:rPr>
              <w:t>Со средней группы  (4-5)</w:t>
            </w:r>
          </w:p>
        </w:tc>
        <w:tc>
          <w:tcPr>
            <w:tcW w:w="1134" w:type="dxa"/>
          </w:tcPr>
          <w:p w:rsidR="001052A4" w:rsidRPr="00713AEE" w:rsidRDefault="001052A4" w:rsidP="00BD64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3AEE">
              <w:rPr>
                <w:rFonts w:ascii="Times New Roman" w:hAnsi="Times New Roman"/>
                <w:b/>
              </w:rPr>
              <w:t xml:space="preserve">Со старшей группы </w:t>
            </w:r>
          </w:p>
          <w:p w:rsidR="001052A4" w:rsidRPr="00713AEE" w:rsidRDefault="001052A4" w:rsidP="00BD64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3AEE">
              <w:rPr>
                <w:rFonts w:ascii="Times New Roman" w:hAnsi="Times New Roman"/>
                <w:b/>
              </w:rPr>
              <w:t>(5-6)</w:t>
            </w:r>
          </w:p>
        </w:tc>
        <w:tc>
          <w:tcPr>
            <w:tcW w:w="3310" w:type="dxa"/>
          </w:tcPr>
          <w:p w:rsidR="001052A4" w:rsidRPr="00713AEE" w:rsidRDefault="001052A4" w:rsidP="00BD64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3AEE">
              <w:rPr>
                <w:rFonts w:ascii="Times New Roman" w:hAnsi="Times New Roman"/>
                <w:b/>
              </w:rPr>
              <w:t xml:space="preserve">Не изучают </w:t>
            </w:r>
          </w:p>
          <w:p w:rsidR="001052A4" w:rsidRPr="00713AEE" w:rsidRDefault="001052A4" w:rsidP="00BD64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</w:t>
            </w:r>
            <w:r w:rsidRPr="00713AEE">
              <w:rPr>
                <w:rFonts w:ascii="Times New Roman" w:hAnsi="Times New Roman"/>
                <w:b/>
              </w:rPr>
              <w:t>урятский язык</w:t>
            </w:r>
          </w:p>
        </w:tc>
      </w:tr>
      <w:tr w:rsidR="001052A4" w:rsidRPr="00A809CF" w:rsidTr="00BD6416">
        <w:tc>
          <w:tcPr>
            <w:tcW w:w="1809" w:type="dxa"/>
          </w:tcPr>
          <w:p w:rsidR="001052A4" w:rsidRPr="00A809CF" w:rsidRDefault="001052A4" w:rsidP="00BD6416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ГО «Поселок Агинское»</w:t>
            </w:r>
          </w:p>
        </w:tc>
        <w:tc>
          <w:tcPr>
            <w:tcW w:w="768" w:type="dxa"/>
          </w:tcPr>
          <w:p w:rsidR="001052A4" w:rsidRPr="00A809CF" w:rsidRDefault="001052A4" w:rsidP="00BD6416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11</w:t>
            </w:r>
          </w:p>
        </w:tc>
        <w:tc>
          <w:tcPr>
            <w:tcW w:w="1359" w:type="dxa"/>
          </w:tcPr>
          <w:p w:rsidR="001052A4" w:rsidRPr="00A809CF" w:rsidRDefault="001052A4" w:rsidP="00BD6416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1052A4" w:rsidRPr="00A809CF" w:rsidRDefault="001052A4" w:rsidP="00BD6416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1052A4" w:rsidRPr="00A809CF" w:rsidRDefault="001052A4" w:rsidP="00BD6416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2</w:t>
            </w:r>
          </w:p>
        </w:tc>
        <w:tc>
          <w:tcPr>
            <w:tcW w:w="3310" w:type="dxa"/>
          </w:tcPr>
          <w:p w:rsidR="001052A4" w:rsidRPr="00A809CF" w:rsidRDefault="001052A4" w:rsidP="00BD6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-</w:t>
            </w:r>
          </w:p>
        </w:tc>
      </w:tr>
      <w:tr w:rsidR="001052A4" w:rsidRPr="00A809CF" w:rsidTr="00BD6416">
        <w:tc>
          <w:tcPr>
            <w:tcW w:w="1809" w:type="dxa"/>
          </w:tcPr>
          <w:p w:rsidR="001052A4" w:rsidRPr="00A809CF" w:rsidRDefault="001052A4" w:rsidP="00BD6416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Агинский район</w:t>
            </w:r>
          </w:p>
        </w:tc>
        <w:tc>
          <w:tcPr>
            <w:tcW w:w="768" w:type="dxa"/>
          </w:tcPr>
          <w:p w:rsidR="001052A4" w:rsidRPr="00A809CF" w:rsidRDefault="001052A4" w:rsidP="00BD6416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14</w:t>
            </w:r>
          </w:p>
        </w:tc>
        <w:tc>
          <w:tcPr>
            <w:tcW w:w="1359" w:type="dxa"/>
          </w:tcPr>
          <w:p w:rsidR="001052A4" w:rsidRPr="00A809CF" w:rsidRDefault="001052A4" w:rsidP="00BD6416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1052A4" w:rsidRPr="00A809CF" w:rsidRDefault="001052A4" w:rsidP="00BD6416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1052A4" w:rsidRPr="00A809CF" w:rsidRDefault="001052A4" w:rsidP="00BD64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0" w:type="dxa"/>
          </w:tcPr>
          <w:p w:rsidR="001052A4" w:rsidRPr="00A809CF" w:rsidRDefault="001052A4" w:rsidP="00BD6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9CF">
              <w:rPr>
                <w:rFonts w:ascii="Times New Roman" w:hAnsi="Times New Roman"/>
                <w:sz w:val="20"/>
                <w:szCs w:val="20"/>
              </w:rPr>
              <w:t>1. «Аленушка» п. Новоорловск</w:t>
            </w:r>
          </w:p>
          <w:p w:rsidR="001052A4" w:rsidRPr="00A809CF" w:rsidRDefault="001052A4" w:rsidP="00BD6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9CF">
              <w:rPr>
                <w:rFonts w:ascii="Times New Roman" w:hAnsi="Times New Roman"/>
                <w:sz w:val="20"/>
                <w:szCs w:val="20"/>
              </w:rPr>
              <w:t>2. «Солнышко»</w:t>
            </w:r>
            <w:r>
              <w:rPr>
                <w:rFonts w:ascii="Times New Roman" w:hAnsi="Times New Roman"/>
                <w:sz w:val="20"/>
                <w:szCs w:val="20"/>
              </w:rPr>
              <w:t>, п. О</w:t>
            </w:r>
            <w:r w:rsidRPr="00A809CF">
              <w:rPr>
                <w:rFonts w:ascii="Times New Roman" w:hAnsi="Times New Roman"/>
                <w:sz w:val="20"/>
                <w:szCs w:val="20"/>
              </w:rPr>
              <w:t>рловск</w:t>
            </w:r>
          </w:p>
        </w:tc>
      </w:tr>
      <w:tr w:rsidR="001052A4" w:rsidRPr="00A809CF" w:rsidTr="00BD6416">
        <w:tc>
          <w:tcPr>
            <w:tcW w:w="1809" w:type="dxa"/>
          </w:tcPr>
          <w:p w:rsidR="001052A4" w:rsidRPr="00A809CF" w:rsidRDefault="001052A4" w:rsidP="00BD6416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Дульдургинский район</w:t>
            </w:r>
          </w:p>
        </w:tc>
        <w:tc>
          <w:tcPr>
            <w:tcW w:w="768" w:type="dxa"/>
          </w:tcPr>
          <w:p w:rsidR="001052A4" w:rsidRPr="00A809CF" w:rsidRDefault="001052A4" w:rsidP="00BD6416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12</w:t>
            </w:r>
          </w:p>
        </w:tc>
        <w:tc>
          <w:tcPr>
            <w:tcW w:w="1359" w:type="dxa"/>
          </w:tcPr>
          <w:p w:rsidR="001052A4" w:rsidRPr="00A809CF" w:rsidRDefault="001052A4" w:rsidP="00BD6416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:rsidR="001052A4" w:rsidRPr="00A809CF" w:rsidRDefault="001052A4" w:rsidP="00BD64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052A4" w:rsidRPr="00A809CF" w:rsidRDefault="001052A4" w:rsidP="00BD64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0" w:type="dxa"/>
          </w:tcPr>
          <w:p w:rsidR="001052A4" w:rsidRPr="00A809CF" w:rsidRDefault="001052A4" w:rsidP="00BD6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9CF">
              <w:rPr>
                <w:rFonts w:ascii="Times New Roman" w:hAnsi="Times New Roman"/>
                <w:sz w:val="20"/>
                <w:szCs w:val="20"/>
              </w:rPr>
              <w:t>1. «Василек»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809CF">
              <w:rPr>
                <w:rFonts w:ascii="Times New Roman" w:hAnsi="Times New Roman"/>
                <w:sz w:val="20"/>
                <w:szCs w:val="20"/>
              </w:rPr>
              <w:t>с. Бальзино</w:t>
            </w:r>
          </w:p>
        </w:tc>
      </w:tr>
      <w:tr w:rsidR="001052A4" w:rsidRPr="00A809CF" w:rsidTr="00BD6416">
        <w:tc>
          <w:tcPr>
            <w:tcW w:w="1809" w:type="dxa"/>
          </w:tcPr>
          <w:p w:rsidR="001052A4" w:rsidRPr="00A809CF" w:rsidRDefault="001052A4" w:rsidP="00BD6416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Могойтуйский район</w:t>
            </w:r>
          </w:p>
        </w:tc>
        <w:tc>
          <w:tcPr>
            <w:tcW w:w="768" w:type="dxa"/>
          </w:tcPr>
          <w:p w:rsidR="001052A4" w:rsidRPr="00A809CF" w:rsidRDefault="001052A4" w:rsidP="00BD6416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21</w:t>
            </w:r>
          </w:p>
        </w:tc>
        <w:tc>
          <w:tcPr>
            <w:tcW w:w="1359" w:type="dxa"/>
          </w:tcPr>
          <w:p w:rsidR="001052A4" w:rsidRPr="00A809CF" w:rsidRDefault="001052A4" w:rsidP="00BD64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052A4" w:rsidRPr="00A809CF" w:rsidRDefault="001052A4" w:rsidP="00BD6416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:rsidR="001052A4" w:rsidRPr="00A809CF" w:rsidRDefault="001052A4" w:rsidP="00BD6416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5</w:t>
            </w:r>
          </w:p>
        </w:tc>
        <w:tc>
          <w:tcPr>
            <w:tcW w:w="3310" w:type="dxa"/>
          </w:tcPr>
          <w:p w:rsidR="001052A4" w:rsidRPr="00A809CF" w:rsidRDefault="001052A4" w:rsidP="00BD6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9CF">
              <w:rPr>
                <w:rFonts w:ascii="Times New Roman" w:hAnsi="Times New Roman"/>
                <w:sz w:val="20"/>
                <w:szCs w:val="20"/>
              </w:rPr>
              <w:t>1.«Тополек» п.Могойтуй, 2.«Малыш» с. Цугол,</w:t>
            </w:r>
          </w:p>
          <w:p w:rsidR="001052A4" w:rsidRPr="00A809CF" w:rsidRDefault="001052A4" w:rsidP="00BD6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9CF">
              <w:rPr>
                <w:rFonts w:ascii="Times New Roman" w:hAnsi="Times New Roman"/>
                <w:sz w:val="20"/>
                <w:szCs w:val="20"/>
              </w:rPr>
              <w:t>3.«Малышок»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809CF">
              <w:rPr>
                <w:rFonts w:ascii="Times New Roman" w:hAnsi="Times New Roman"/>
                <w:sz w:val="20"/>
                <w:szCs w:val="20"/>
              </w:rPr>
              <w:t>с. Хила</w:t>
            </w:r>
          </w:p>
          <w:p w:rsidR="001052A4" w:rsidRPr="00A809CF" w:rsidRDefault="001052A4" w:rsidP="00BD6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9CF">
              <w:rPr>
                <w:rFonts w:ascii="Times New Roman" w:hAnsi="Times New Roman"/>
                <w:sz w:val="20"/>
                <w:szCs w:val="20"/>
              </w:rPr>
              <w:t>4.«Василек»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809CF">
              <w:rPr>
                <w:rFonts w:ascii="Times New Roman" w:hAnsi="Times New Roman"/>
                <w:sz w:val="20"/>
                <w:szCs w:val="20"/>
              </w:rPr>
              <w:t>с. Боржигантай</w:t>
            </w:r>
          </w:p>
          <w:p w:rsidR="001052A4" w:rsidRPr="00A809CF" w:rsidRDefault="001052A4" w:rsidP="00BD6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9CF">
              <w:rPr>
                <w:rFonts w:ascii="Times New Roman" w:hAnsi="Times New Roman"/>
                <w:sz w:val="20"/>
                <w:szCs w:val="20"/>
              </w:rPr>
              <w:t>5. «Одуванчик»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809CF">
              <w:rPr>
                <w:rFonts w:ascii="Times New Roman" w:hAnsi="Times New Roman"/>
                <w:sz w:val="20"/>
                <w:szCs w:val="20"/>
              </w:rPr>
              <w:t>с. Нуринск</w:t>
            </w:r>
          </w:p>
        </w:tc>
      </w:tr>
      <w:tr w:rsidR="001052A4" w:rsidRPr="00A809CF" w:rsidTr="00BD6416">
        <w:tc>
          <w:tcPr>
            <w:tcW w:w="1809" w:type="dxa"/>
          </w:tcPr>
          <w:p w:rsidR="001052A4" w:rsidRPr="00A809CF" w:rsidRDefault="001052A4" w:rsidP="00BD64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09CF">
              <w:rPr>
                <w:rFonts w:ascii="Times New Roman" w:hAnsi="Times New Roman"/>
                <w:b/>
              </w:rPr>
              <w:t>Округ</w:t>
            </w:r>
          </w:p>
        </w:tc>
        <w:tc>
          <w:tcPr>
            <w:tcW w:w="768" w:type="dxa"/>
          </w:tcPr>
          <w:p w:rsidR="001052A4" w:rsidRPr="00A809CF" w:rsidRDefault="001052A4" w:rsidP="00BD64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09CF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1359" w:type="dxa"/>
          </w:tcPr>
          <w:p w:rsidR="001052A4" w:rsidRPr="00A809CF" w:rsidRDefault="001052A4" w:rsidP="00BD64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09CF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1052A4" w:rsidRPr="00A809CF" w:rsidRDefault="001052A4" w:rsidP="00BD64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134" w:type="dxa"/>
          </w:tcPr>
          <w:p w:rsidR="001052A4" w:rsidRPr="00A809CF" w:rsidRDefault="001052A4" w:rsidP="00BD64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09C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310" w:type="dxa"/>
          </w:tcPr>
          <w:p w:rsidR="001052A4" w:rsidRPr="00A809CF" w:rsidRDefault="001052A4" w:rsidP="00BD64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09CF">
              <w:rPr>
                <w:rFonts w:ascii="Times New Roman" w:hAnsi="Times New Roman"/>
                <w:b/>
              </w:rPr>
              <w:t>8</w:t>
            </w:r>
          </w:p>
        </w:tc>
      </w:tr>
    </w:tbl>
    <w:p w:rsidR="001052A4" w:rsidRDefault="001052A4" w:rsidP="001052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E3DBA" w:rsidRDefault="006367FF" w:rsidP="0057515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682">
        <w:rPr>
          <w:rFonts w:ascii="Times New Roman" w:hAnsi="Times New Roman"/>
          <w:sz w:val="28"/>
          <w:szCs w:val="28"/>
        </w:rPr>
        <w:t xml:space="preserve">Важным направлением в сохранении и развитии бурятского языка является кадровая политика по обеспечению </w:t>
      </w:r>
      <w:r>
        <w:rPr>
          <w:rFonts w:ascii="Times New Roman" w:hAnsi="Times New Roman"/>
          <w:sz w:val="28"/>
          <w:szCs w:val="28"/>
        </w:rPr>
        <w:t>системы образования</w:t>
      </w:r>
      <w:r w:rsidRPr="003C1682">
        <w:rPr>
          <w:rFonts w:ascii="Times New Roman" w:hAnsi="Times New Roman"/>
          <w:sz w:val="28"/>
          <w:szCs w:val="28"/>
        </w:rPr>
        <w:t xml:space="preserve"> высококвалифицированными специалистами. </w:t>
      </w:r>
      <w:r>
        <w:rPr>
          <w:rFonts w:ascii="Times New Roman" w:hAnsi="Times New Roman" w:cs="Times New Roman"/>
          <w:sz w:val="28"/>
          <w:szCs w:val="28"/>
        </w:rPr>
        <w:t>На данный момент эта проблема решена только в поселке Агинское, где в каждом ДОУ есть ставка ПДО по изучению бурятского языка. В Агинском районе в пяти садах имеются должности ПДО, которые введены с 2017 года,  в Могойтуйском районе – 8, в Дульдургинском районе – не имеются.  Надо отметить, что образовательный ценз у педагогов дополнительного образования достаточно высокий, 79 % педагогов имеют высшее, специальное филологичес</w:t>
      </w:r>
      <w:r w:rsidR="00575156">
        <w:rPr>
          <w:rFonts w:ascii="Times New Roman" w:hAnsi="Times New Roman" w:cs="Times New Roman"/>
          <w:sz w:val="28"/>
          <w:szCs w:val="28"/>
        </w:rPr>
        <w:t>кое образование.    (Таблица № 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052A4" w:rsidRDefault="001052A4" w:rsidP="0057515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2A4" w:rsidRDefault="001052A4" w:rsidP="0057515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2A4" w:rsidRDefault="001052A4" w:rsidP="0057515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2A4" w:rsidRPr="00575156" w:rsidRDefault="001052A4" w:rsidP="0057515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3BC" w:rsidRPr="00752175" w:rsidRDefault="00575156" w:rsidP="00246D44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Таблица №4. </w:t>
      </w:r>
      <w:r w:rsidR="009243BC" w:rsidRPr="00752175">
        <w:rPr>
          <w:rFonts w:ascii="Times New Roman" w:hAnsi="Times New Roman"/>
          <w:i/>
        </w:rPr>
        <w:t>Образовательный ценз ПДО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1559"/>
        <w:gridCol w:w="1701"/>
        <w:gridCol w:w="1843"/>
      </w:tblGrid>
      <w:tr w:rsidR="009243BC" w:rsidRPr="00A809CF" w:rsidTr="00186B17">
        <w:tc>
          <w:tcPr>
            <w:tcW w:w="4219" w:type="dxa"/>
          </w:tcPr>
          <w:p w:rsidR="009243BC" w:rsidRPr="00A809CF" w:rsidRDefault="009243BC" w:rsidP="00D96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9CF">
              <w:rPr>
                <w:rFonts w:ascii="Times New Roman" w:hAnsi="Times New Roman"/>
                <w:b/>
              </w:rPr>
              <w:t>МР</w:t>
            </w:r>
          </w:p>
        </w:tc>
        <w:tc>
          <w:tcPr>
            <w:tcW w:w="1559" w:type="dxa"/>
          </w:tcPr>
          <w:p w:rsidR="009243BC" w:rsidRPr="00A809CF" w:rsidRDefault="009243BC" w:rsidP="00D96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9CF">
              <w:rPr>
                <w:rFonts w:ascii="Times New Roman" w:hAnsi="Times New Roman"/>
                <w:b/>
              </w:rPr>
              <w:t>Всего ПДО</w:t>
            </w:r>
          </w:p>
        </w:tc>
        <w:tc>
          <w:tcPr>
            <w:tcW w:w="1701" w:type="dxa"/>
          </w:tcPr>
          <w:p w:rsidR="009243BC" w:rsidRPr="00A809CF" w:rsidRDefault="009243BC" w:rsidP="00D96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9CF">
              <w:rPr>
                <w:rFonts w:ascii="Times New Roman" w:hAnsi="Times New Roman"/>
                <w:b/>
              </w:rPr>
              <w:t xml:space="preserve">Из них с высшим образованием </w:t>
            </w:r>
          </w:p>
        </w:tc>
        <w:tc>
          <w:tcPr>
            <w:tcW w:w="1843" w:type="dxa"/>
          </w:tcPr>
          <w:p w:rsidR="009243BC" w:rsidRPr="00A809CF" w:rsidRDefault="009243BC" w:rsidP="00D96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9CF">
              <w:rPr>
                <w:rFonts w:ascii="Times New Roman" w:hAnsi="Times New Roman"/>
                <w:b/>
              </w:rPr>
              <w:t>Специальное филологическое</w:t>
            </w:r>
          </w:p>
        </w:tc>
      </w:tr>
      <w:tr w:rsidR="009243BC" w:rsidRPr="00A809CF" w:rsidTr="00186B17">
        <w:tc>
          <w:tcPr>
            <w:tcW w:w="4219" w:type="dxa"/>
          </w:tcPr>
          <w:p w:rsidR="009243BC" w:rsidRPr="00A809CF" w:rsidRDefault="009243BC" w:rsidP="00D96B2B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ГО «Поселок Агинское»</w:t>
            </w:r>
          </w:p>
        </w:tc>
        <w:tc>
          <w:tcPr>
            <w:tcW w:w="1559" w:type="dxa"/>
          </w:tcPr>
          <w:p w:rsidR="009243BC" w:rsidRPr="00A809CF" w:rsidRDefault="009243BC" w:rsidP="00D96B2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</w:tcPr>
          <w:p w:rsidR="009243BC" w:rsidRPr="00A809CF" w:rsidRDefault="009243BC" w:rsidP="00D96B2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9243BC" w:rsidRPr="00A809CF" w:rsidRDefault="009243BC" w:rsidP="00D96B2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10</w:t>
            </w:r>
          </w:p>
        </w:tc>
      </w:tr>
      <w:tr w:rsidR="009243BC" w:rsidRPr="00A809CF" w:rsidTr="00186B17">
        <w:tc>
          <w:tcPr>
            <w:tcW w:w="4219" w:type="dxa"/>
          </w:tcPr>
          <w:p w:rsidR="0082396D" w:rsidRDefault="009243BC" w:rsidP="00D96B2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Агинский р</w:t>
            </w:r>
            <w:r w:rsidR="00186B17">
              <w:rPr>
                <w:rFonts w:ascii="Times New Roman" w:hAnsi="Times New Roman"/>
              </w:rPr>
              <w:t xml:space="preserve">айон </w:t>
            </w:r>
          </w:p>
          <w:p w:rsidR="009243BC" w:rsidRPr="00A809CF" w:rsidRDefault="00186B17" w:rsidP="00D96B2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(Сахюрта, Ю.Аргалей, Цокто-Хангил, Булак, Номин)</w:t>
            </w:r>
          </w:p>
        </w:tc>
        <w:tc>
          <w:tcPr>
            <w:tcW w:w="1559" w:type="dxa"/>
          </w:tcPr>
          <w:p w:rsidR="009243BC" w:rsidRPr="00A809CF" w:rsidRDefault="009243BC" w:rsidP="00D96B2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9243BC" w:rsidRPr="00A809CF" w:rsidRDefault="009243BC" w:rsidP="00D96B2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9243BC" w:rsidRPr="00A809CF" w:rsidRDefault="009243BC" w:rsidP="00D96B2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243BC" w:rsidRPr="00A809CF" w:rsidTr="00186B17">
        <w:tc>
          <w:tcPr>
            <w:tcW w:w="4219" w:type="dxa"/>
          </w:tcPr>
          <w:p w:rsidR="009243BC" w:rsidRPr="00A809CF" w:rsidRDefault="009243BC" w:rsidP="00D96B2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Дульдургинский</w:t>
            </w:r>
            <w:r w:rsidR="0082396D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9243BC" w:rsidRPr="00A809CF" w:rsidRDefault="009243BC" w:rsidP="00D96B2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9243BC" w:rsidRPr="00A809CF" w:rsidRDefault="009243BC" w:rsidP="00D96B2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9243BC" w:rsidRPr="00A809CF" w:rsidRDefault="009243BC" w:rsidP="00D96B2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243BC" w:rsidRPr="00A809CF" w:rsidTr="00186B17">
        <w:trPr>
          <w:trHeight w:val="763"/>
        </w:trPr>
        <w:tc>
          <w:tcPr>
            <w:tcW w:w="4219" w:type="dxa"/>
          </w:tcPr>
          <w:p w:rsidR="0082396D" w:rsidRDefault="009243BC" w:rsidP="00D96B2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Могойтуйский </w:t>
            </w:r>
            <w:r w:rsidR="0082396D">
              <w:rPr>
                <w:rFonts w:ascii="Times New Roman" w:hAnsi="Times New Roman"/>
              </w:rPr>
              <w:t xml:space="preserve"> район </w:t>
            </w:r>
          </w:p>
          <w:p w:rsidR="009243BC" w:rsidRPr="00A809CF" w:rsidRDefault="00186B17" w:rsidP="00D96B2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(Цаган-Оль, Хара-Шибирь, Теремок, Дюймовочка, Бэлиг, Колокольчик, Буратино, Туяа)</w:t>
            </w:r>
          </w:p>
        </w:tc>
        <w:tc>
          <w:tcPr>
            <w:tcW w:w="1559" w:type="dxa"/>
          </w:tcPr>
          <w:p w:rsidR="009243BC" w:rsidRPr="00A809CF" w:rsidRDefault="009243BC" w:rsidP="00D96B2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9243BC" w:rsidRPr="00A809CF" w:rsidRDefault="009243BC" w:rsidP="00D96B2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9243BC" w:rsidRPr="00A809CF" w:rsidRDefault="009243BC" w:rsidP="00D96B2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6</w:t>
            </w:r>
          </w:p>
        </w:tc>
      </w:tr>
      <w:tr w:rsidR="009243BC" w:rsidRPr="00A809CF" w:rsidTr="00186B17">
        <w:tc>
          <w:tcPr>
            <w:tcW w:w="4219" w:type="dxa"/>
          </w:tcPr>
          <w:p w:rsidR="009243BC" w:rsidRPr="00A809CF" w:rsidRDefault="009243BC" w:rsidP="00D96B2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809CF">
              <w:rPr>
                <w:rFonts w:ascii="Times New Roman" w:hAnsi="Times New Roman"/>
                <w:b/>
              </w:rPr>
              <w:t>Округ</w:t>
            </w:r>
          </w:p>
        </w:tc>
        <w:tc>
          <w:tcPr>
            <w:tcW w:w="1559" w:type="dxa"/>
          </w:tcPr>
          <w:p w:rsidR="009243BC" w:rsidRPr="00A809CF" w:rsidRDefault="009243BC" w:rsidP="00D96B2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701" w:type="dxa"/>
          </w:tcPr>
          <w:p w:rsidR="009243BC" w:rsidRPr="00A809CF" w:rsidRDefault="009243BC" w:rsidP="00D96B2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 – 87,5 %</w:t>
            </w:r>
          </w:p>
        </w:tc>
        <w:tc>
          <w:tcPr>
            <w:tcW w:w="1843" w:type="dxa"/>
          </w:tcPr>
          <w:p w:rsidR="009243BC" w:rsidRPr="00A809CF" w:rsidRDefault="009243BC" w:rsidP="00D96B2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 – 79%</w:t>
            </w:r>
          </w:p>
        </w:tc>
      </w:tr>
    </w:tbl>
    <w:p w:rsidR="0082396D" w:rsidRDefault="0082396D" w:rsidP="009243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3BC" w:rsidRDefault="009243BC" w:rsidP="009243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состояния по изучению бурятского языка в детских садах округа показывает, что обеспеченность УМК  находится на низком уровне, всего по округу 38 % обеспеченности УМК.  (Таблица № </w:t>
      </w:r>
      <w:r w:rsidR="008239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243BC" w:rsidRPr="00E81B5D" w:rsidRDefault="0082396D" w:rsidP="009243BC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Таблица № 5</w:t>
      </w:r>
      <w:r w:rsidR="009243BC" w:rsidRPr="00E81B5D">
        <w:rPr>
          <w:rFonts w:ascii="Times New Roman" w:hAnsi="Times New Roman"/>
          <w:i/>
        </w:rPr>
        <w:t xml:space="preserve">. Обеспеченность УМК на апрель 2019 год.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984"/>
      </w:tblGrid>
      <w:tr w:rsidR="009243BC" w:rsidRPr="00A809CF" w:rsidTr="00D96B2B">
        <w:tc>
          <w:tcPr>
            <w:tcW w:w="3227" w:type="dxa"/>
          </w:tcPr>
          <w:p w:rsidR="009243BC" w:rsidRPr="00A809CF" w:rsidRDefault="009243BC" w:rsidP="00D96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9CF">
              <w:rPr>
                <w:rFonts w:ascii="Times New Roman" w:hAnsi="Times New Roman"/>
                <w:b/>
              </w:rPr>
              <w:t>МР</w:t>
            </w:r>
          </w:p>
        </w:tc>
        <w:tc>
          <w:tcPr>
            <w:tcW w:w="1984" w:type="dxa"/>
          </w:tcPr>
          <w:p w:rsidR="009243BC" w:rsidRPr="00A809CF" w:rsidRDefault="009243BC" w:rsidP="00D96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УМК,  %</w:t>
            </w:r>
          </w:p>
        </w:tc>
      </w:tr>
      <w:tr w:rsidR="009243BC" w:rsidRPr="00A809CF" w:rsidTr="00D96B2B">
        <w:tc>
          <w:tcPr>
            <w:tcW w:w="3227" w:type="dxa"/>
          </w:tcPr>
          <w:p w:rsidR="009243BC" w:rsidRPr="00A809CF" w:rsidRDefault="009243BC" w:rsidP="00D96B2B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>ГО «Поселок Агинское»</w:t>
            </w:r>
          </w:p>
        </w:tc>
        <w:tc>
          <w:tcPr>
            <w:tcW w:w="1984" w:type="dxa"/>
          </w:tcPr>
          <w:p w:rsidR="009243BC" w:rsidRPr="00A809CF" w:rsidRDefault="009243BC" w:rsidP="00D96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9243BC" w:rsidRPr="00A809CF" w:rsidTr="00D96B2B">
        <w:tc>
          <w:tcPr>
            <w:tcW w:w="3227" w:type="dxa"/>
          </w:tcPr>
          <w:p w:rsidR="009243BC" w:rsidRPr="00A809CF" w:rsidRDefault="009243BC" w:rsidP="00D96B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Агинский </w:t>
            </w:r>
          </w:p>
        </w:tc>
        <w:tc>
          <w:tcPr>
            <w:tcW w:w="1984" w:type="dxa"/>
          </w:tcPr>
          <w:p w:rsidR="009243BC" w:rsidRPr="00A809CF" w:rsidRDefault="009243BC" w:rsidP="00D96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9243BC" w:rsidRPr="00A809CF" w:rsidTr="00D96B2B">
        <w:tc>
          <w:tcPr>
            <w:tcW w:w="3227" w:type="dxa"/>
          </w:tcPr>
          <w:p w:rsidR="009243BC" w:rsidRPr="00A809CF" w:rsidRDefault="009243BC" w:rsidP="00D96B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Дульдургинский </w:t>
            </w:r>
          </w:p>
        </w:tc>
        <w:tc>
          <w:tcPr>
            <w:tcW w:w="1984" w:type="dxa"/>
          </w:tcPr>
          <w:p w:rsidR="009243BC" w:rsidRPr="00A809CF" w:rsidRDefault="009243BC" w:rsidP="00D96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9243BC" w:rsidRPr="00A809CF" w:rsidTr="00D96B2B">
        <w:tc>
          <w:tcPr>
            <w:tcW w:w="3227" w:type="dxa"/>
          </w:tcPr>
          <w:p w:rsidR="009243BC" w:rsidRPr="00A809CF" w:rsidRDefault="009243BC" w:rsidP="00D96B2B">
            <w:pPr>
              <w:spacing w:after="0" w:line="240" w:lineRule="auto"/>
              <w:rPr>
                <w:rFonts w:ascii="Times New Roman" w:hAnsi="Times New Roman"/>
              </w:rPr>
            </w:pPr>
            <w:r w:rsidRPr="00A809CF">
              <w:rPr>
                <w:rFonts w:ascii="Times New Roman" w:hAnsi="Times New Roman"/>
              </w:rPr>
              <w:t xml:space="preserve">Могойтуйский </w:t>
            </w:r>
          </w:p>
        </w:tc>
        <w:tc>
          <w:tcPr>
            <w:tcW w:w="1984" w:type="dxa"/>
          </w:tcPr>
          <w:p w:rsidR="009243BC" w:rsidRPr="00A809CF" w:rsidRDefault="009243BC" w:rsidP="00D96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</w:tr>
      <w:tr w:rsidR="009243BC" w:rsidRPr="00A809CF" w:rsidTr="00D96B2B">
        <w:tc>
          <w:tcPr>
            <w:tcW w:w="3227" w:type="dxa"/>
          </w:tcPr>
          <w:p w:rsidR="009243BC" w:rsidRPr="00A809CF" w:rsidRDefault="009243BC" w:rsidP="00D96B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9CF">
              <w:rPr>
                <w:rFonts w:ascii="Times New Roman" w:hAnsi="Times New Roman"/>
                <w:b/>
              </w:rPr>
              <w:t>Округ</w:t>
            </w:r>
          </w:p>
        </w:tc>
        <w:tc>
          <w:tcPr>
            <w:tcW w:w="1984" w:type="dxa"/>
          </w:tcPr>
          <w:p w:rsidR="009243BC" w:rsidRPr="00A809CF" w:rsidRDefault="009243BC" w:rsidP="00D96B2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38 %</w:t>
            </w:r>
          </w:p>
        </w:tc>
      </w:tr>
    </w:tbl>
    <w:p w:rsidR="009243BC" w:rsidRDefault="009243BC" w:rsidP="009243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156" w:rsidRDefault="00575156" w:rsidP="005751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 перспективы развития бурятского языка в условиях двуязычия в ДОО  Агинского Бурятского округа видим в:</w:t>
      </w:r>
    </w:p>
    <w:p w:rsidR="00575156" w:rsidRDefault="00575156" w:rsidP="0057515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введении в штатное расписание ставки ПДО по изучению бурятского языка;</w:t>
      </w:r>
    </w:p>
    <w:p w:rsidR="0082396D" w:rsidRDefault="0082396D" w:rsidP="0057515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дальнейшем отслеживании овладением  лексического минимума;</w:t>
      </w:r>
    </w:p>
    <w:p w:rsidR="0082396D" w:rsidRDefault="0082396D" w:rsidP="0057515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обеспечении УМК.</w:t>
      </w:r>
    </w:p>
    <w:p w:rsidR="0082396D" w:rsidRDefault="0082396D" w:rsidP="0057515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75156" w:rsidRDefault="00575156" w:rsidP="009243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96D" w:rsidRPr="009243BC" w:rsidRDefault="0082396D" w:rsidP="009243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2396D" w:rsidRPr="009243BC" w:rsidSect="007D067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3B5" w:rsidRDefault="008633B5" w:rsidP="008053D2">
      <w:pPr>
        <w:spacing w:after="0" w:line="240" w:lineRule="auto"/>
      </w:pPr>
      <w:r>
        <w:separator/>
      </w:r>
    </w:p>
  </w:endnote>
  <w:endnote w:type="continuationSeparator" w:id="1">
    <w:p w:rsidR="008633B5" w:rsidRDefault="008633B5" w:rsidP="0080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1813"/>
      <w:docPartObj>
        <w:docPartGallery w:val="Page Numbers (Bottom of Page)"/>
        <w:docPartUnique/>
      </w:docPartObj>
    </w:sdtPr>
    <w:sdtContent>
      <w:p w:rsidR="008053D2" w:rsidRDefault="008053D2">
        <w:pPr>
          <w:pStyle w:val="a6"/>
          <w:jc w:val="center"/>
        </w:pPr>
        <w:fldSimple w:instr=" PAGE   \* MERGEFORMAT ">
          <w:r w:rsidR="008633B5">
            <w:rPr>
              <w:noProof/>
            </w:rPr>
            <w:t>1</w:t>
          </w:r>
        </w:fldSimple>
      </w:p>
    </w:sdtContent>
  </w:sdt>
  <w:p w:rsidR="008053D2" w:rsidRDefault="008053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3B5" w:rsidRDefault="008633B5" w:rsidP="008053D2">
      <w:pPr>
        <w:spacing w:after="0" w:line="240" w:lineRule="auto"/>
      </w:pPr>
      <w:r>
        <w:separator/>
      </w:r>
    </w:p>
  </w:footnote>
  <w:footnote w:type="continuationSeparator" w:id="1">
    <w:p w:rsidR="008633B5" w:rsidRDefault="008633B5" w:rsidP="00805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243BC"/>
    <w:rsid w:val="000B77BF"/>
    <w:rsid w:val="001052A4"/>
    <w:rsid w:val="00165EC1"/>
    <w:rsid w:val="00175FB5"/>
    <w:rsid w:val="00186B17"/>
    <w:rsid w:val="00246D44"/>
    <w:rsid w:val="00325693"/>
    <w:rsid w:val="003E70E0"/>
    <w:rsid w:val="00575156"/>
    <w:rsid w:val="005D720B"/>
    <w:rsid w:val="00626E0F"/>
    <w:rsid w:val="006367FF"/>
    <w:rsid w:val="006B7F68"/>
    <w:rsid w:val="007D0677"/>
    <w:rsid w:val="007E723D"/>
    <w:rsid w:val="008053D2"/>
    <w:rsid w:val="00811977"/>
    <w:rsid w:val="0082396D"/>
    <w:rsid w:val="008633B5"/>
    <w:rsid w:val="009243BC"/>
    <w:rsid w:val="00927C61"/>
    <w:rsid w:val="009A5636"/>
    <w:rsid w:val="009B0EF5"/>
    <w:rsid w:val="009B69FF"/>
    <w:rsid w:val="009E3DBA"/>
    <w:rsid w:val="00AA0168"/>
    <w:rsid w:val="00AF6A33"/>
    <w:rsid w:val="00C1315E"/>
    <w:rsid w:val="00D267BC"/>
    <w:rsid w:val="00E13195"/>
    <w:rsid w:val="00E21B47"/>
    <w:rsid w:val="00E27FFC"/>
    <w:rsid w:val="00E418B5"/>
    <w:rsid w:val="00E963AF"/>
    <w:rsid w:val="00F56939"/>
    <w:rsid w:val="00FB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05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53D2"/>
  </w:style>
  <w:style w:type="paragraph" w:styleId="a6">
    <w:name w:val="footer"/>
    <w:basedOn w:val="a"/>
    <w:link w:val="a7"/>
    <w:uiPriority w:val="99"/>
    <w:unhideWhenUsed/>
    <w:rsid w:val="00805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5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2019-11-14T05:37:00Z</cp:lastPrinted>
  <dcterms:created xsi:type="dcterms:W3CDTF">2019-11-11T06:03:00Z</dcterms:created>
  <dcterms:modified xsi:type="dcterms:W3CDTF">2019-11-14T05:40:00Z</dcterms:modified>
</cp:coreProperties>
</file>